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19B4" w14:textId="77777777" w:rsidR="00B5665B" w:rsidRDefault="00F13548">
      <w:pPr>
        <w:pStyle w:val="Heading1"/>
      </w:pPr>
      <w:r>
        <w:t>Javna uprava</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B5665B" w14:paraId="6402C048" w14:textId="77777777" w:rsidTr="00B5665B">
        <w:tc>
          <w:tcPr>
            <w:cnfStyle w:val="001000000000" w:firstRow="0" w:lastRow="0" w:firstColumn="1" w:lastColumn="0" w:oddVBand="0" w:evenVBand="0" w:oddHBand="0" w:evenHBand="0" w:firstRowFirstColumn="0" w:firstRowLastColumn="0" w:lastRowFirstColumn="0" w:lastRowLastColumn="0"/>
            <w:tcW w:w="1500" w:type="pct"/>
          </w:tcPr>
          <w:p w14:paraId="772DDA84" w14:textId="77777777" w:rsidR="00B5665B" w:rsidRDefault="00F13548">
            <w:r>
              <w:t>Predmet:</w:t>
            </w:r>
          </w:p>
        </w:tc>
        <w:tc>
          <w:tcPr>
            <w:tcW w:w="3500" w:type="pct"/>
          </w:tcPr>
          <w:p w14:paraId="3524E8C6" w14:textId="77777777" w:rsidR="00B5665B" w:rsidRDefault="00F13548">
            <w:pPr>
              <w:cnfStyle w:val="000000000000" w:firstRow="0" w:lastRow="0" w:firstColumn="0" w:lastColumn="0" w:oddVBand="0" w:evenVBand="0" w:oddHBand="0" w:evenHBand="0" w:firstRowFirstColumn="0" w:firstRowLastColumn="0" w:lastRowFirstColumn="0" w:lastRowLastColumn="0"/>
            </w:pPr>
            <w:r>
              <w:t>Javna uprava</w:t>
            </w:r>
          </w:p>
        </w:tc>
      </w:tr>
      <w:tr w:rsidR="00B5665B" w14:paraId="7EB3C3F2" w14:textId="77777777" w:rsidTr="00B5665B">
        <w:tc>
          <w:tcPr>
            <w:cnfStyle w:val="001000000000" w:firstRow="0" w:lastRow="0" w:firstColumn="1" w:lastColumn="0" w:oddVBand="0" w:evenVBand="0" w:oddHBand="0" w:evenHBand="0" w:firstRowFirstColumn="0" w:firstRowLastColumn="0" w:lastRowFirstColumn="0" w:lastRowLastColumn="0"/>
            <w:tcW w:w="1500" w:type="pct"/>
          </w:tcPr>
          <w:p w14:paraId="58976784" w14:textId="77777777" w:rsidR="00B5665B" w:rsidRDefault="00F13548">
            <w:r>
              <w:t>Course title:</w:t>
            </w:r>
          </w:p>
        </w:tc>
        <w:tc>
          <w:tcPr>
            <w:tcW w:w="3500" w:type="pct"/>
          </w:tcPr>
          <w:p w14:paraId="436B193B" w14:textId="77777777" w:rsidR="00B5665B" w:rsidRDefault="00F13548">
            <w:pPr>
              <w:cnfStyle w:val="000000000000" w:firstRow="0" w:lastRow="0" w:firstColumn="0" w:lastColumn="0" w:oddVBand="0" w:evenVBand="0" w:oddHBand="0" w:evenHBand="0" w:firstRowFirstColumn="0" w:firstRowLastColumn="0" w:lastRowFirstColumn="0" w:lastRowLastColumn="0"/>
            </w:pPr>
            <w:r>
              <w:t>Public administration</w:t>
            </w:r>
          </w:p>
        </w:tc>
      </w:tr>
      <w:tr w:rsidR="00B5665B" w14:paraId="100DF48E" w14:textId="77777777" w:rsidTr="00B5665B">
        <w:tc>
          <w:tcPr>
            <w:cnfStyle w:val="001000000000" w:firstRow="0" w:lastRow="0" w:firstColumn="1" w:lastColumn="0" w:oddVBand="0" w:evenVBand="0" w:oddHBand="0" w:evenHBand="0" w:firstRowFirstColumn="0" w:firstRowLastColumn="0" w:lastRowFirstColumn="0" w:lastRowLastColumn="0"/>
            <w:tcW w:w="1500" w:type="pct"/>
          </w:tcPr>
          <w:p w14:paraId="5171211C" w14:textId="77777777" w:rsidR="00B5665B" w:rsidRDefault="00F13548">
            <w:r>
              <w:t>Članica nosilka/UL Member:</w:t>
            </w:r>
          </w:p>
        </w:tc>
        <w:tc>
          <w:tcPr>
            <w:tcW w:w="3500" w:type="pct"/>
          </w:tcPr>
          <w:p w14:paraId="7C10154C" w14:textId="77777777" w:rsidR="00B5665B" w:rsidRDefault="00F13548">
            <w:pPr>
              <w:cnfStyle w:val="000000000000" w:firstRow="0" w:lastRow="0" w:firstColumn="0" w:lastColumn="0" w:oddVBand="0" w:evenVBand="0" w:oddHBand="0" w:evenHBand="0" w:firstRowFirstColumn="0" w:firstRowLastColumn="0" w:lastRowFirstColumn="0" w:lastRowLastColumn="0"/>
            </w:pPr>
            <w:r>
              <w:t>UL PF</w:t>
            </w:r>
          </w:p>
        </w:tc>
      </w:tr>
    </w:tbl>
    <w:p w14:paraId="026BAD74" w14:textId="77777777" w:rsidR="00B5665B" w:rsidRDefault="00B5665B"/>
    <w:tbl>
      <w:tblPr>
        <w:tblStyle w:val="DefaultTable"/>
        <w:tblW w:w="5000" w:type="pct"/>
        <w:tblLook w:val="04A0" w:firstRow="1" w:lastRow="0" w:firstColumn="1" w:lastColumn="0" w:noHBand="0" w:noVBand="1"/>
      </w:tblPr>
      <w:tblGrid>
        <w:gridCol w:w="3589"/>
        <w:gridCol w:w="2625"/>
        <w:gridCol w:w="1181"/>
        <w:gridCol w:w="1181"/>
        <w:gridCol w:w="1062"/>
      </w:tblGrid>
      <w:tr w:rsidR="00B5665B" w14:paraId="00F6DCB8" w14:textId="77777777" w:rsidTr="00B5665B">
        <w:trPr>
          <w:cnfStyle w:val="100000000000" w:firstRow="1" w:lastRow="0" w:firstColumn="0" w:lastColumn="0" w:oddVBand="0" w:evenVBand="0" w:oddHBand="0" w:evenHBand="0" w:firstRowFirstColumn="0" w:firstRowLastColumn="0" w:lastRowFirstColumn="0" w:lastRowLastColumn="0"/>
        </w:trPr>
        <w:tc>
          <w:tcPr>
            <w:tcW w:w="2000" w:type="pct"/>
          </w:tcPr>
          <w:p w14:paraId="77E9E1A7" w14:textId="77777777" w:rsidR="00B5665B" w:rsidRDefault="00F13548">
            <w:r>
              <w:t>Študijski programi in stopnja</w:t>
            </w:r>
          </w:p>
        </w:tc>
        <w:tc>
          <w:tcPr>
            <w:tcW w:w="1500" w:type="pct"/>
          </w:tcPr>
          <w:p w14:paraId="6282AB72" w14:textId="77777777" w:rsidR="00B5665B" w:rsidRDefault="00F13548">
            <w:r>
              <w:t>Študijska smer</w:t>
            </w:r>
          </w:p>
        </w:tc>
        <w:tc>
          <w:tcPr>
            <w:tcW w:w="500" w:type="pct"/>
          </w:tcPr>
          <w:p w14:paraId="49F814D9" w14:textId="77777777" w:rsidR="00B5665B" w:rsidRDefault="00F13548">
            <w:r>
              <w:t>Letnik</w:t>
            </w:r>
          </w:p>
        </w:tc>
        <w:tc>
          <w:tcPr>
            <w:tcW w:w="500" w:type="pct"/>
          </w:tcPr>
          <w:p w14:paraId="4D4499E7" w14:textId="77777777" w:rsidR="00B5665B" w:rsidRDefault="00F13548">
            <w:r>
              <w:t>Semestri</w:t>
            </w:r>
          </w:p>
        </w:tc>
        <w:tc>
          <w:tcPr>
            <w:tcW w:w="500" w:type="pct"/>
          </w:tcPr>
          <w:p w14:paraId="5BD12149" w14:textId="77777777" w:rsidR="00B5665B" w:rsidRDefault="00F13548">
            <w:r>
              <w:t>Izbirnost</w:t>
            </w:r>
          </w:p>
        </w:tc>
      </w:tr>
      <w:tr w:rsidR="00B5665B" w14:paraId="6910B34F" w14:textId="77777777" w:rsidTr="00B5665B">
        <w:tc>
          <w:tcPr>
            <w:tcW w:w="2000" w:type="pct"/>
          </w:tcPr>
          <w:p w14:paraId="197E213D" w14:textId="77777777" w:rsidR="00B5665B" w:rsidRDefault="00F13548">
            <w:r>
              <w:t>Pravo, tretja stopnja, doktorski</w:t>
            </w:r>
          </w:p>
        </w:tc>
        <w:tc>
          <w:tcPr>
            <w:tcW w:w="1500" w:type="pct"/>
          </w:tcPr>
          <w:p w14:paraId="16CDE2F4" w14:textId="77777777" w:rsidR="00B5665B" w:rsidRDefault="00F13548">
            <w:r>
              <w:t xml:space="preserve">Upravno pravo (modul)                </w:t>
            </w:r>
          </w:p>
        </w:tc>
        <w:tc>
          <w:tcPr>
            <w:tcW w:w="750" w:type="pct"/>
          </w:tcPr>
          <w:p w14:paraId="738855AF" w14:textId="77777777" w:rsidR="00B5665B" w:rsidRDefault="00F13548">
            <w:r>
              <w:t>1. letnik</w:t>
            </w:r>
          </w:p>
        </w:tc>
        <w:tc>
          <w:tcPr>
            <w:tcW w:w="750" w:type="pct"/>
          </w:tcPr>
          <w:p w14:paraId="504C151E" w14:textId="77777777" w:rsidR="00B5665B" w:rsidRDefault="00F13548">
            <w:r>
              <w:t>1. semester</w:t>
            </w:r>
          </w:p>
        </w:tc>
        <w:tc>
          <w:tcPr>
            <w:tcW w:w="750" w:type="pct"/>
          </w:tcPr>
          <w:p w14:paraId="11D30FC5" w14:textId="77777777" w:rsidR="00B5665B" w:rsidRDefault="00F13548">
            <w:r>
              <w:t>obvezni</w:t>
            </w:r>
          </w:p>
        </w:tc>
      </w:tr>
    </w:tbl>
    <w:p w14:paraId="40BBC720" w14:textId="77777777" w:rsidR="00B5665B" w:rsidRDefault="00B5665B"/>
    <w:tbl>
      <w:tblPr>
        <w:tblStyle w:val="VerticalTable"/>
        <w:tblW w:w="5000" w:type="pct"/>
        <w:tblLook w:val="04A0" w:firstRow="1" w:lastRow="0" w:firstColumn="1" w:lastColumn="0" w:noHBand="0" w:noVBand="1"/>
      </w:tblPr>
      <w:tblGrid>
        <w:gridCol w:w="5298"/>
        <w:gridCol w:w="4335"/>
      </w:tblGrid>
      <w:tr w:rsidR="00B5665B" w14:paraId="2DFACB8C" w14:textId="77777777" w:rsidTr="00B5665B">
        <w:tc>
          <w:tcPr>
            <w:cnfStyle w:val="001000000000" w:firstRow="0" w:lastRow="0" w:firstColumn="1" w:lastColumn="0" w:oddVBand="0" w:evenVBand="0" w:oddHBand="0" w:evenHBand="0" w:firstRowFirstColumn="0" w:firstRowLastColumn="0" w:lastRowFirstColumn="0" w:lastRowLastColumn="0"/>
            <w:tcW w:w="2750" w:type="pct"/>
          </w:tcPr>
          <w:p w14:paraId="7ED2DFE7" w14:textId="77777777" w:rsidR="00B5665B" w:rsidRDefault="00F13548">
            <w:r>
              <w:t>Univerzitetna koda predmeta/University course code:</w:t>
            </w:r>
          </w:p>
        </w:tc>
        <w:tc>
          <w:tcPr>
            <w:tcW w:w="2250" w:type="pct"/>
          </w:tcPr>
          <w:p w14:paraId="7AE4937B" w14:textId="77777777" w:rsidR="00B5665B" w:rsidRDefault="00F13548">
            <w:pPr>
              <w:cnfStyle w:val="000000000000" w:firstRow="0" w:lastRow="0" w:firstColumn="0" w:lastColumn="0" w:oddVBand="0" w:evenVBand="0" w:oddHBand="0" w:evenHBand="0" w:firstRowFirstColumn="0" w:firstRowLastColumn="0" w:lastRowFirstColumn="0" w:lastRowLastColumn="0"/>
            </w:pPr>
            <w:r>
              <w:t>0046045</w:t>
            </w:r>
          </w:p>
        </w:tc>
      </w:tr>
      <w:tr w:rsidR="00B5665B" w14:paraId="4868EEF1" w14:textId="77777777" w:rsidTr="00B5665B">
        <w:tc>
          <w:tcPr>
            <w:cnfStyle w:val="001000000000" w:firstRow="0" w:lastRow="0" w:firstColumn="1" w:lastColumn="0" w:oddVBand="0" w:evenVBand="0" w:oddHBand="0" w:evenHBand="0" w:firstRowFirstColumn="0" w:firstRowLastColumn="0" w:lastRowFirstColumn="0" w:lastRowLastColumn="0"/>
            <w:tcW w:w="2750" w:type="pct"/>
          </w:tcPr>
          <w:p w14:paraId="095F8910" w14:textId="77777777" w:rsidR="00B5665B" w:rsidRDefault="00F13548">
            <w:r>
              <w:t>Koda učne enote na članici/UL Member course code:</w:t>
            </w:r>
          </w:p>
        </w:tc>
        <w:tc>
          <w:tcPr>
            <w:tcW w:w="2250" w:type="pct"/>
          </w:tcPr>
          <w:p w14:paraId="3119DE11" w14:textId="77777777" w:rsidR="00B5665B" w:rsidRDefault="00F13548">
            <w:pPr>
              <w:cnfStyle w:val="000000000000" w:firstRow="0" w:lastRow="0" w:firstColumn="0" w:lastColumn="0" w:oddVBand="0" w:evenVBand="0" w:oddHBand="0" w:evenHBand="0" w:firstRowFirstColumn="0" w:firstRowLastColumn="0" w:lastRowFirstColumn="0" w:lastRowLastColumn="0"/>
            </w:pPr>
            <w:r>
              <w:t>537</w:t>
            </w:r>
          </w:p>
        </w:tc>
      </w:tr>
    </w:tbl>
    <w:p w14:paraId="7CA3794D" w14:textId="77777777" w:rsidR="00B5665B" w:rsidRDefault="00B5665B"/>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B5665B" w14:paraId="523A1DFA" w14:textId="77777777" w:rsidTr="00B5665B">
        <w:trPr>
          <w:cnfStyle w:val="100000000000" w:firstRow="1" w:lastRow="0" w:firstColumn="0" w:lastColumn="0" w:oddVBand="0" w:evenVBand="0" w:oddHBand="0" w:evenHBand="0" w:firstRowFirstColumn="0" w:firstRowLastColumn="0" w:lastRowFirstColumn="0" w:lastRowLastColumn="0"/>
        </w:trPr>
        <w:tc>
          <w:tcPr>
            <w:tcW w:w="800" w:type="pct"/>
          </w:tcPr>
          <w:p w14:paraId="26717270" w14:textId="77777777" w:rsidR="00B5665B" w:rsidRDefault="00F13548">
            <w:pPr>
              <w:keepNext/>
              <w:jc w:val="center"/>
            </w:pPr>
            <w:r>
              <w:t>Predavanja</w:t>
            </w:r>
            <w:r>
              <w:br/>
              <w:t>/Lectures</w:t>
            </w:r>
          </w:p>
        </w:tc>
        <w:tc>
          <w:tcPr>
            <w:tcW w:w="800" w:type="pct"/>
          </w:tcPr>
          <w:p w14:paraId="69400914" w14:textId="77777777" w:rsidR="00B5665B" w:rsidRDefault="00F13548">
            <w:pPr>
              <w:keepNext/>
              <w:jc w:val="center"/>
            </w:pPr>
            <w:r>
              <w:t>Seminar</w:t>
            </w:r>
            <w:r>
              <w:br/>
              <w:t>/Seminar</w:t>
            </w:r>
          </w:p>
        </w:tc>
        <w:tc>
          <w:tcPr>
            <w:tcW w:w="800" w:type="pct"/>
          </w:tcPr>
          <w:p w14:paraId="58A92EAA" w14:textId="77777777" w:rsidR="00B5665B" w:rsidRDefault="00F13548">
            <w:pPr>
              <w:keepNext/>
              <w:jc w:val="center"/>
            </w:pPr>
            <w:r>
              <w:t>Vaje</w:t>
            </w:r>
            <w:r>
              <w:br/>
              <w:t>/Tutorials</w:t>
            </w:r>
          </w:p>
        </w:tc>
        <w:tc>
          <w:tcPr>
            <w:tcW w:w="800" w:type="pct"/>
          </w:tcPr>
          <w:p w14:paraId="6D7006E6" w14:textId="77777777" w:rsidR="00B5665B" w:rsidRDefault="00F13548">
            <w:pPr>
              <w:keepNext/>
              <w:jc w:val="center"/>
            </w:pPr>
            <w:r>
              <w:t>Klinične vaje</w:t>
            </w:r>
            <w:r>
              <w:br/>
              <w:t>/Clinical tutorials</w:t>
            </w:r>
          </w:p>
        </w:tc>
        <w:tc>
          <w:tcPr>
            <w:tcW w:w="800" w:type="pct"/>
          </w:tcPr>
          <w:p w14:paraId="7DC588E8" w14:textId="77777777" w:rsidR="00B5665B" w:rsidRDefault="00F13548">
            <w:pPr>
              <w:keepNext/>
              <w:jc w:val="center"/>
            </w:pPr>
            <w:r>
              <w:t>Druge oblike študija</w:t>
            </w:r>
            <w:r>
              <w:br/>
              <w:t>/Other forms of study</w:t>
            </w:r>
          </w:p>
        </w:tc>
        <w:tc>
          <w:tcPr>
            <w:tcW w:w="800" w:type="pct"/>
          </w:tcPr>
          <w:p w14:paraId="1E222717" w14:textId="77777777" w:rsidR="00B5665B" w:rsidRDefault="00F13548">
            <w:pPr>
              <w:keepNext/>
              <w:jc w:val="center"/>
            </w:pPr>
            <w:r>
              <w:t>Samostojno delo</w:t>
            </w:r>
            <w:r>
              <w:br/>
              <w:t>/Individual student work</w:t>
            </w:r>
          </w:p>
        </w:tc>
        <w:tc>
          <w:tcPr>
            <w:tcW w:w="200" w:type="pct"/>
          </w:tcPr>
          <w:p w14:paraId="1F426C1C" w14:textId="77777777" w:rsidR="00B5665B" w:rsidRDefault="00F13548">
            <w:pPr>
              <w:keepNext/>
              <w:jc w:val="center"/>
            </w:pPr>
            <w:r>
              <w:t>ECTS</w:t>
            </w:r>
          </w:p>
        </w:tc>
      </w:tr>
      <w:tr w:rsidR="00B5665B" w14:paraId="42326B9F" w14:textId="77777777">
        <w:tc>
          <w:tcPr>
            <w:tcW w:w="0" w:type="auto"/>
          </w:tcPr>
          <w:p w14:paraId="1A9CD551" w14:textId="77777777" w:rsidR="00B5665B" w:rsidRDefault="00F13548">
            <w:pPr>
              <w:keepNext/>
              <w:jc w:val="center"/>
            </w:pPr>
            <w:r>
              <w:t>30</w:t>
            </w:r>
          </w:p>
        </w:tc>
        <w:tc>
          <w:tcPr>
            <w:tcW w:w="0" w:type="auto"/>
          </w:tcPr>
          <w:p w14:paraId="0DB04192" w14:textId="77777777" w:rsidR="00B5665B" w:rsidRDefault="00F13548">
            <w:pPr>
              <w:keepNext/>
              <w:jc w:val="center"/>
            </w:pPr>
            <w:r>
              <w:t>15</w:t>
            </w:r>
          </w:p>
        </w:tc>
        <w:tc>
          <w:tcPr>
            <w:tcW w:w="0" w:type="auto"/>
          </w:tcPr>
          <w:p w14:paraId="3DD039E8" w14:textId="77777777" w:rsidR="00B5665B" w:rsidRDefault="00F13548">
            <w:pPr>
              <w:keepNext/>
              <w:jc w:val="center"/>
            </w:pPr>
            <w:r>
              <w:t>0</w:t>
            </w:r>
          </w:p>
        </w:tc>
        <w:tc>
          <w:tcPr>
            <w:tcW w:w="0" w:type="auto"/>
          </w:tcPr>
          <w:p w14:paraId="784A5823" w14:textId="77777777" w:rsidR="00B5665B" w:rsidRDefault="00F13548">
            <w:pPr>
              <w:keepNext/>
              <w:jc w:val="center"/>
            </w:pPr>
            <w:r>
              <w:t>0</w:t>
            </w:r>
          </w:p>
        </w:tc>
        <w:tc>
          <w:tcPr>
            <w:tcW w:w="0" w:type="auto"/>
          </w:tcPr>
          <w:p w14:paraId="57243545" w14:textId="77777777" w:rsidR="00B5665B" w:rsidRDefault="00F13548">
            <w:pPr>
              <w:keepNext/>
              <w:jc w:val="center"/>
            </w:pPr>
            <w:r>
              <w:t>0</w:t>
            </w:r>
          </w:p>
        </w:tc>
        <w:tc>
          <w:tcPr>
            <w:tcW w:w="0" w:type="auto"/>
          </w:tcPr>
          <w:p w14:paraId="231C69F7" w14:textId="77777777" w:rsidR="00B5665B" w:rsidRDefault="00F13548">
            <w:pPr>
              <w:keepNext/>
              <w:jc w:val="center"/>
            </w:pPr>
            <w:r>
              <w:t>205</w:t>
            </w:r>
          </w:p>
        </w:tc>
        <w:tc>
          <w:tcPr>
            <w:tcW w:w="0" w:type="auto"/>
          </w:tcPr>
          <w:p w14:paraId="1419F0AA" w14:textId="77777777" w:rsidR="00B5665B" w:rsidRDefault="00F13548">
            <w:pPr>
              <w:keepNext/>
              <w:jc w:val="center"/>
            </w:pPr>
            <w:r>
              <w:t>10</w:t>
            </w:r>
          </w:p>
        </w:tc>
      </w:tr>
    </w:tbl>
    <w:p w14:paraId="23577FA4" w14:textId="77777777" w:rsidR="00B5665B" w:rsidRDefault="00B5665B"/>
    <w:tbl>
      <w:tblPr>
        <w:tblStyle w:val="VerticalTable"/>
        <w:tblW w:w="5000" w:type="pct"/>
        <w:tblLook w:val="04A0" w:firstRow="1" w:lastRow="0" w:firstColumn="1" w:lastColumn="0" w:noHBand="0" w:noVBand="1"/>
      </w:tblPr>
      <w:tblGrid>
        <w:gridCol w:w="3083"/>
        <w:gridCol w:w="6550"/>
      </w:tblGrid>
      <w:tr w:rsidR="00B5665B" w14:paraId="4D171787" w14:textId="77777777" w:rsidTr="00B5665B">
        <w:tc>
          <w:tcPr>
            <w:cnfStyle w:val="001000000000" w:firstRow="0" w:lastRow="0" w:firstColumn="1" w:lastColumn="0" w:oddVBand="0" w:evenVBand="0" w:oddHBand="0" w:evenHBand="0" w:firstRowFirstColumn="0" w:firstRowLastColumn="0" w:lastRowFirstColumn="0" w:lastRowLastColumn="0"/>
            <w:tcW w:w="1600" w:type="pct"/>
          </w:tcPr>
          <w:p w14:paraId="6EC877FD" w14:textId="77777777" w:rsidR="00B5665B" w:rsidRDefault="00F13548">
            <w:r>
              <w:t>Nosilec predmeta/Lecturer:</w:t>
            </w:r>
          </w:p>
        </w:tc>
        <w:tc>
          <w:tcPr>
            <w:tcW w:w="3400" w:type="pct"/>
          </w:tcPr>
          <w:p w14:paraId="1BB014B5" w14:textId="5DC61A59" w:rsidR="00B5665B" w:rsidRDefault="003C0226">
            <w:pPr>
              <w:cnfStyle w:val="000000000000" w:firstRow="0" w:lastRow="0" w:firstColumn="0" w:lastColumn="0" w:oddVBand="0" w:evenVBand="0" w:oddHBand="0" w:evenHBand="0" w:firstRowFirstColumn="0" w:firstRowLastColumn="0" w:lastRowFirstColumn="0" w:lastRowLastColumn="0"/>
            </w:pPr>
            <w:r>
              <w:t>Senko Pličanič</w:t>
            </w:r>
            <w:r w:rsidR="00F13548">
              <w:t xml:space="preserve">            </w:t>
            </w:r>
          </w:p>
        </w:tc>
      </w:tr>
    </w:tbl>
    <w:p w14:paraId="09EE8397" w14:textId="77777777" w:rsidR="00B5665B" w:rsidRDefault="00B5665B"/>
    <w:tbl>
      <w:tblPr>
        <w:tblStyle w:val="VerticalTable"/>
        <w:tblW w:w="5000" w:type="pct"/>
        <w:tblLook w:val="04A0" w:firstRow="1" w:lastRow="0" w:firstColumn="1" w:lastColumn="0" w:noHBand="0" w:noVBand="1"/>
      </w:tblPr>
      <w:tblGrid>
        <w:gridCol w:w="3083"/>
        <w:gridCol w:w="6550"/>
      </w:tblGrid>
      <w:tr w:rsidR="00B5665B" w14:paraId="01EA6059" w14:textId="77777777" w:rsidTr="00B5665B">
        <w:tc>
          <w:tcPr>
            <w:cnfStyle w:val="001000000000" w:firstRow="0" w:lastRow="0" w:firstColumn="1" w:lastColumn="0" w:oddVBand="0" w:evenVBand="0" w:oddHBand="0" w:evenHBand="0" w:firstRowFirstColumn="0" w:firstRowLastColumn="0" w:lastRowFirstColumn="0" w:lastRowLastColumn="0"/>
            <w:tcW w:w="1600" w:type="pct"/>
          </w:tcPr>
          <w:p w14:paraId="1E3B00C3" w14:textId="77777777" w:rsidR="00B5665B" w:rsidRDefault="00F13548">
            <w:r>
              <w:t>Izvajalci predavanj:</w:t>
            </w:r>
          </w:p>
        </w:tc>
        <w:tc>
          <w:tcPr>
            <w:tcW w:w="3400" w:type="pct"/>
          </w:tcPr>
          <w:p w14:paraId="58990890" w14:textId="22D1715A" w:rsidR="00B5665B" w:rsidRDefault="003C0226">
            <w:pPr>
              <w:cnfStyle w:val="000000000000" w:firstRow="0" w:lastRow="0" w:firstColumn="0" w:lastColumn="0" w:oddVBand="0" w:evenVBand="0" w:oddHBand="0" w:evenHBand="0" w:firstRowFirstColumn="0" w:firstRowLastColumn="0" w:lastRowFirstColumn="0" w:lastRowLastColumn="0"/>
            </w:pPr>
            <w:r>
              <w:t>Senko Pličanič</w:t>
            </w:r>
            <w:r w:rsidR="00F13548">
              <w:t xml:space="preserve">                </w:t>
            </w:r>
          </w:p>
        </w:tc>
      </w:tr>
      <w:tr w:rsidR="00B5665B" w14:paraId="09BF14F2" w14:textId="77777777" w:rsidTr="00B5665B">
        <w:tc>
          <w:tcPr>
            <w:cnfStyle w:val="001000000000" w:firstRow="0" w:lastRow="0" w:firstColumn="1" w:lastColumn="0" w:oddVBand="0" w:evenVBand="0" w:oddHBand="0" w:evenHBand="0" w:firstRowFirstColumn="0" w:firstRowLastColumn="0" w:lastRowFirstColumn="0" w:lastRowLastColumn="0"/>
            <w:tcW w:w="1600" w:type="pct"/>
          </w:tcPr>
          <w:p w14:paraId="177ED641" w14:textId="77777777" w:rsidR="00B5665B" w:rsidRDefault="00F13548">
            <w:r>
              <w:t>Izvajalci seminarjev:</w:t>
            </w:r>
          </w:p>
        </w:tc>
        <w:tc>
          <w:tcPr>
            <w:tcW w:w="3400" w:type="pct"/>
          </w:tcPr>
          <w:p w14:paraId="77EE3DA0" w14:textId="57F644E3" w:rsidR="00B5665B" w:rsidRDefault="003C0226">
            <w:pPr>
              <w:cnfStyle w:val="000000000000" w:firstRow="0" w:lastRow="0" w:firstColumn="0" w:lastColumn="0" w:oddVBand="0" w:evenVBand="0" w:oddHBand="0" w:evenHBand="0" w:firstRowFirstColumn="0" w:firstRowLastColumn="0" w:lastRowFirstColumn="0" w:lastRowLastColumn="0"/>
            </w:pPr>
            <w:r>
              <w:t>Senko Pličanič</w:t>
            </w:r>
            <w:r w:rsidR="00F13548">
              <w:t xml:space="preserve">                </w:t>
            </w:r>
          </w:p>
        </w:tc>
      </w:tr>
      <w:tr w:rsidR="00B5665B" w14:paraId="5DC8CF33" w14:textId="77777777" w:rsidTr="00B5665B">
        <w:tc>
          <w:tcPr>
            <w:cnfStyle w:val="001000000000" w:firstRow="0" w:lastRow="0" w:firstColumn="1" w:lastColumn="0" w:oddVBand="0" w:evenVBand="0" w:oddHBand="0" w:evenHBand="0" w:firstRowFirstColumn="0" w:firstRowLastColumn="0" w:lastRowFirstColumn="0" w:lastRowLastColumn="0"/>
            <w:tcW w:w="1600" w:type="pct"/>
          </w:tcPr>
          <w:p w14:paraId="02933819" w14:textId="77777777" w:rsidR="00B5665B" w:rsidRDefault="00F13548">
            <w:r>
              <w:t>Izvajalci vaj:</w:t>
            </w:r>
          </w:p>
        </w:tc>
        <w:tc>
          <w:tcPr>
            <w:tcW w:w="3400" w:type="pct"/>
          </w:tcPr>
          <w:p w14:paraId="64DBC2B0" w14:textId="77777777" w:rsidR="00B5665B" w:rsidRDefault="00B5665B">
            <w:pPr>
              <w:cnfStyle w:val="000000000000" w:firstRow="0" w:lastRow="0" w:firstColumn="0" w:lastColumn="0" w:oddVBand="0" w:evenVBand="0" w:oddHBand="0" w:evenHBand="0" w:firstRowFirstColumn="0" w:firstRowLastColumn="0" w:lastRowFirstColumn="0" w:lastRowLastColumn="0"/>
            </w:pPr>
          </w:p>
        </w:tc>
      </w:tr>
      <w:tr w:rsidR="00B5665B" w14:paraId="6E1CDD48" w14:textId="77777777" w:rsidTr="00B5665B">
        <w:tc>
          <w:tcPr>
            <w:cnfStyle w:val="001000000000" w:firstRow="0" w:lastRow="0" w:firstColumn="1" w:lastColumn="0" w:oddVBand="0" w:evenVBand="0" w:oddHBand="0" w:evenHBand="0" w:firstRowFirstColumn="0" w:firstRowLastColumn="0" w:lastRowFirstColumn="0" w:lastRowLastColumn="0"/>
            <w:tcW w:w="1600" w:type="pct"/>
          </w:tcPr>
          <w:p w14:paraId="7BC1D2A2" w14:textId="77777777" w:rsidR="00B5665B" w:rsidRDefault="00F13548">
            <w:r>
              <w:t>Izvajalci kliničnih vaj:</w:t>
            </w:r>
          </w:p>
        </w:tc>
        <w:tc>
          <w:tcPr>
            <w:tcW w:w="3400" w:type="pct"/>
          </w:tcPr>
          <w:p w14:paraId="55BA7B66" w14:textId="77777777" w:rsidR="00B5665B" w:rsidRDefault="00B5665B">
            <w:pPr>
              <w:cnfStyle w:val="000000000000" w:firstRow="0" w:lastRow="0" w:firstColumn="0" w:lastColumn="0" w:oddVBand="0" w:evenVBand="0" w:oddHBand="0" w:evenHBand="0" w:firstRowFirstColumn="0" w:firstRowLastColumn="0" w:lastRowFirstColumn="0" w:lastRowLastColumn="0"/>
            </w:pPr>
          </w:p>
        </w:tc>
      </w:tr>
      <w:tr w:rsidR="00B5665B" w14:paraId="31CC9BA3" w14:textId="77777777" w:rsidTr="00B5665B">
        <w:tc>
          <w:tcPr>
            <w:cnfStyle w:val="001000000000" w:firstRow="0" w:lastRow="0" w:firstColumn="1" w:lastColumn="0" w:oddVBand="0" w:evenVBand="0" w:oddHBand="0" w:evenHBand="0" w:firstRowFirstColumn="0" w:firstRowLastColumn="0" w:lastRowFirstColumn="0" w:lastRowLastColumn="0"/>
            <w:tcW w:w="1600" w:type="pct"/>
          </w:tcPr>
          <w:p w14:paraId="6461FC34" w14:textId="77777777" w:rsidR="00B5665B" w:rsidRDefault="00F13548">
            <w:r>
              <w:t>Izvajalci drugih oblik:</w:t>
            </w:r>
          </w:p>
        </w:tc>
        <w:tc>
          <w:tcPr>
            <w:tcW w:w="3400" w:type="pct"/>
          </w:tcPr>
          <w:p w14:paraId="1E154A35" w14:textId="77777777" w:rsidR="00B5665B" w:rsidRDefault="00B5665B">
            <w:pPr>
              <w:cnfStyle w:val="000000000000" w:firstRow="0" w:lastRow="0" w:firstColumn="0" w:lastColumn="0" w:oddVBand="0" w:evenVBand="0" w:oddHBand="0" w:evenHBand="0" w:firstRowFirstColumn="0" w:firstRowLastColumn="0" w:lastRowFirstColumn="0" w:lastRowLastColumn="0"/>
            </w:pPr>
          </w:p>
        </w:tc>
      </w:tr>
      <w:tr w:rsidR="00B5665B" w14:paraId="00BA5DD4" w14:textId="77777777" w:rsidTr="00B5665B">
        <w:tc>
          <w:tcPr>
            <w:cnfStyle w:val="001000000000" w:firstRow="0" w:lastRow="0" w:firstColumn="1" w:lastColumn="0" w:oddVBand="0" w:evenVBand="0" w:oddHBand="0" w:evenHBand="0" w:firstRowFirstColumn="0" w:firstRowLastColumn="0" w:lastRowFirstColumn="0" w:lastRowLastColumn="0"/>
            <w:tcW w:w="1600" w:type="pct"/>
          </w:tcPr>
          <w:p w14:paraId="117B8187" w14:textId="77777777" w:rsidR="00B5665B" w:rsidRDefault="00F13548">
            <w:r>
              <w:t>Izvajalci praktičnega usposabljanja:</w:t>
            </w:r>
          </w:p>
        </w:tc>
        <w:tc>
          <w:tcPr>
            <w:tcW w:w="3400" w:type="pct"/>
          </w:tcPr>
          <w:p w14:paraId="4A24CC31" w14:textId="77777777" w:rsidR="00B5665B" w:rsidRDefault="00B5665B">
            <w:pPr>
              <w:cnfStyle w:val="000000000000" w:firstRow="0" w:lastRow="0" w:firstColumn="0" w:lastColumn="0" w:oddVBand="0" w:evenVBand="0" w:oddHBand="0" w:evenHBand="0" w:firstRowFirstColumn="0" w:firstRowLastColumn="0" w:lastRowFirstColumn="0" w:lastRowLastColumn="0"/>
            </w:pPr>
          </w:p>
        </w:tc>
      </w:tr>
    </w:tbl>
    <w:p w14:paraId="08AE4252" w14:textId="77777777" w:rsidR="00B5665B" w:rsidRDefault="00B5665B"/>
    <w:tbl>
      <w:tblPr>
        <w:tblStyle w:val="VerticalTable"/>
        <w:tblW w:w="5000" w:type="pct"/>
        <w:tblLook w:val="04A0" w:firstRow="1" w:lastRow="0" w:firstColumn="1" w:lastColumn="0" w:noHBand="0" w:noVBand="1"/>
      </w:tblPr>
      <w:tblGrid>
        <w:gridCol w:w="3083"/>
        <w:gridCol w:w="6550"/>
      </w:tblGrid>
      <w:tr w:rsidR="00B5665B" w14:paraId="2D99A171" w14:textId="77777777" w:rsidTr="00B5665B">
        <w:tc>
          <w:tcPr>
            <w:cnfStyle w:val="001000000000" w:firstRow="0" w:lastRow="0" w:firstColumn="1" w:lastColumn="0" w:oddVBand="0" w:evenVBand="0" w:oddHBand="0" w:evenHBand="0" w:firstRowFirstColumn="0" w:firstRowLastColumn="0" w:lastRowFirstColumn="0" w:lastRowLastColumn="0"/>
            <w:tcW w:w="1600" w:type="pct"/>
          </w:tcPr>
          <w:p w14:paraId="2032EF07" w14:textId="77777777" w:rsidR="00B5665B" w:rsidRDefault="00F13548">
            <w:r>
              <w:t>Vrsta predmeta/Course type:</w:t>
            </w:r>
          </w:p>
        </w:tc>
        <w:tc>
          <w:tcPr>
            <w:tcW w:w="3400" w:type="pct"/>
          </w:tcPr>
          <w:p w14:paraId="5D08971A" w14:textId="77777777" w:rsidR="00B5665B" w:rsidRDefault="00F13548">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79D337E0" w14:textId="77777777" w:rsidR="00B5665B" w:rsidRDefault="00B5665B"/>
    <w:tbl>
      <w:tblPr>
        <w:tblStyle w:val="VerticalTable"/>
        <w:tblW w:w="5000" w:type="pct"/>
        <w:tblLook w:val="04A0" w:firstRow="1" w:lastRow="0" w:firstColumn="1" w:lastColumn="0" w:noHBand="0" w:noVBand="1"/>
      </w:tblPr>
      <w:tblGrid>
        <w:gridCol w:w="3082"/>
        <w:gridCol w:w="3083"/>
        <w:gridCol w:w="3468"/>
      </w:tblGrid>
      <w:tr w:rsidR="00B5665B" w14:paraId="3C3831BB" w14:textId="77777777" w:rsidTr="00B5665B">
        <w:tc>
          <w:tcPr>
            <w:cnfStyle w:val="001000000000" w:firstRow="0" w:lastRow="0" w:firstColumn="1" w:lastColumn="0" w:oddVBand="0" w:evenVBand="0" w:oddHBand="0" w:evenHBand="0" w:firstRowFirstColumn="0" w:firstRowLastColumn="0" w:lastRowFirstColumn="0" w:lastRowLastColumn="0"/>
            <w:tcW w:w="1600" w:type="pct"/>
          </w:tcPr>
          <w:p w14:paraId="371385AF" w14:textId="77777777" w:rsidR="00B5665B" w:rsidRDefault="00F13548">
            <w:r>
              <w:t>Jeziki/Languages:</w:t>
            </w:r>
          </w:p>
        </w:tc>
        <w:tc>
          <w:tcPr>
            <w:tcW w:w="1600" w:type="pct"/>
          </w:tcPr>
          <w:p w14:paraId="02FC676A" w14:textId="77777777" w:rsidR="00B5665B" w:rsidRDefault="00F13548">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28180302" w14:textId="77777777" w:rsidR="00B5665B" w:rsidRDefault="00F13548">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B5665B" w14:paraId="5AE32B06" w14:textId="77777777" w:rsidTr="00B5665B">
        <w:tc>
          <w:tcPr>
            <w:cnfStyle w:val="001000000000" w:firstRow="0" w:lastRow="0" w:firstColumn="1" w:lastColumn="0" w:oddVBand="0" w:evenVBand="0" w:oddHBand="0" w:evenHBand="0" w:firstRowFirstColumn="0" w:firstRowLastColumn="0" w:lastRowFirstColumn="0" w:lastRowLastColumn="0"/>
            <w:tcW w:w="1600" w:type="pct"/>
          </w:tcPr>
          <w:p w14:paraId="52D8A0C9" w14:textId="77777777" w:rsidR="00B5665B" w:rsidRDefault="00B5665B"/>
        </w:tc>
        <w:tc>
          <w:tcPr>
            <w:tcW w:w="1600" w:type="pct"/>
          </w:tcPr>
          <w:p w14:paraId="5B9D0E4B" w14:textId="77777777" w:rsidR="00B5665B" w:rsidRDefault="00F13548">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333A33D4" w14:textId="77777777" w:rsidR="00B5665B" w:rsidRDefault="00F13548">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57F66B4E" w14:textId="77777777" w:rsidR="00B5665B" w:rsidRDefault="00B5665B"/>
    <w:tbl>
      <w:tblPr>
        <w:tblStyle w:val="DefaultTable"/>
        <w:tblW w:w="5000" w:type="pct"/>
        <w:tblLook w:val="04A0" w:firstRow="1" w:lastRow="0" w:firstColumn="1" w:lastColumn="0" w:noHBand="0" w:noVBand="1"/>
      </w:tblPr>
      <w:tblGrid>
        <w:gridCol w:w="4819"/>
        <w:gridCol w:w="4819"/>
      </w:tblGrid>
      <w:tr w:rsidR="00B5665B" w14:paraId="323B5FF4" w14:textId="77777777" w:rsidTr="00B5665B">
        <w:trPr>
          <w:cnfStyle w:val="100000000000" w:firstRow="1" w:lastRow="0" w:firstColumn="0" w:lastColumn="0" w:oddVBand="0" w:evenVBand="0" w:oddHBand="0" w:evenHBand="0" w:firstRowFirstColumn="0" w:firstRowLastColumn="0" w:lastRowFirstColumn="0" w:lastRowLastColumn="0"/>
        </w:trPr>
        <w:tc>
          <w:tcPr>
            <w:tcW w:w="2500" w:type="pct"/>
          </w:tcPr>
          <w:p w14:paraId="237F7F48" w14:textId="77777777" w:rsidR="00B5665B" w:rsidRDefault="00F13548">
            <w:r>
              <w:t>Pogoji za vključitev v delo oz. za opravljanje študijskih obveznosti:</w:t>
            </w:r>
          </w:p>
        </w:tc>
        <w:tc>
          <w:tcPr>
            <w:tcW w:w="2500" w:type="pct"/>
          </w:tcPr>
          <w:p w14:paraId="6D42AEDE" w14:textId="77777777" w:rsidR="00B5665B" w:rsidRDefault="00F13548">
            <w:r>
              <w:t>Prerequisites:</w:t>
            </w:r>
          </w:p>
        </w:tc>
      </w:tr>
      <w:tr w:rsidR="00B5665B" w14:paraId="22FA7911" w14:textId="77777777">
        <w:tc>
          <w:tcPr>
            <w:tcW w:w="0" w:type="auto"/>
          </w:tcPr>
          <w:p w14:paraId="2ADCDD4C" w14:textId="77777777" w:rsidR="00B5665B" w:rsidRDefault="00F13548">
            <w:r>
              <w:t>Izpolnjevanje pogojev za vpis na doktorski študij Pravo in osnovno znanje s področja predmeta, ki ustreza znanju na tem področju, pridobljenem na ravni prve in (ali) druge stopnje študija prava.</w:t>
            </w:r>
          </w:p>
        </w:tc>
        <w:tc>
          <w:tcPr>
            <w:tcW w:w="0" w:type="auto"/>
          </w:tcPr>
          <w:p w14:paraId="76227549" w14:textId="77777777" w:rsidR="00B5665B" w:rsidRDefault="00F13548">
            <w:r>
              <w:t>General conditions for enrolment into the Doctoral Programme in Legal Studies with a basic knowledge of the subject at the level of first and (or) second cycle programme in Legal Studies.</w:t>
            </w:r>
          </w:p>
        </w:tc>
      </w:tr>
    </w:tbl>
    <w:p w14:paraId="7E034B47" w14:textId="77777777" w:rsidR="00B5665B" w:rsidRDefault="00B5665B"/>
    <w:tbl>
      <w:tblPr>
        <w:tblStyle w:val="DefaultTable"/>
        <w:tblW w:w="5000" w:type="pct"/>
        <w:tblLook w:val="04A0" w:firstRow="1" w:lastRow="0" w:firstColumn="1" w:lastColumn="0" w:noHBand="0" w:noVBand="1"/>
      </w:tblPr>
      <w:tblGrid>
        <w:gridCol w:w="4819"/>
        <w:gridCol w:w="4819"/>
      </w:tblGrid>
      <w:tr w:rsidR="00B5665B" w14:paraId="6B0B5818" w14:textId="77777777" w:rsidTr="00B5665B">
        <w:trPr>
          <w:cnfStyle w:val="100000000000" w:firstRow="1" w:lastRow="0" w:firstColumn="0" w:lastColumn="0" w:oddVBand="0" w:evenVBand="0" w:oddHBand="0" w:evenHBand="0" w:firstRowFirstColumn="0" w:firstRowLastColumn="0" w:lastRowFirstColumn="0" w:lastRowLastColumn="0"/>
        </w:trPr>
        <w:tc>
          <w:tcPr>
            <w:tcW w:w="2500" w:type="pct"/>
          </w:tcPr>
          <w:p w14:paraId="5F6BD548" w14:textId="77777777" w:rsidR="00B5665B" w:rsidRDefault="00F13548">
            <w:r>
              <w:t>Vsebina:</w:t>
            </w:r>
          </w:p>
        </w:tc>
        <w:tc>
          <w:tcPr>
            <w:tcW w:w="2500" w:type="pct"/>
          </w:tcPr>
          <w:p w14:paraId="46E219FA" w14:textId="77777777" w:rsidR="00B5665B" w:rsidRDefault="00F13548">
            <w:r>
              <w:t>Content (Syllabus outline):</w:t>
            </w:r>
          </w:p>
        </w:tc>
      </w:tr>
      <w:tr w:rsidR="00B5665B" w14:paraId="1BBB3F0E" w14:textId="77777777">
        <w:tc>
          <w:tcPr>
            <w:tcW w:w="0" w:type="auto"/>
          </w:tcPr>
          <w:p w14:paraId="2D3F8D7A" w14:textId="77777777" w:rsidR="00B5665B" w:rsidRDefault="00F13548">
            <w:r>
              <w:t xml:space="preserve">Predmet izhaja iz temeljnega področja prava javne uprave, pri čemer se upošteva tesna povezanost predmeta z ostalimi dvema upravnima predmetoma, upravnim pravom in upravnim postopkom in upravnim sporom. Zaradi individualnega dela je </w:t>
            </w:r>
            <w:r>
              <w:lastRenderedPageBreak/>
              <w:t>pomembno tudi poznavanje osnov primerjalnega prava in prava EU, ki se nanaša na javno upravo.</w:t>
            </w:r>
          </w:p>
          <w:p w14:paraId="1F53129F" w14:textId="0F7CAB2A" w:rsidR="004A7012" w:rsidRDefault="00F13548" w:rsidP="004A7012">
            <w:r>
              <w:t xml:space="preserve">Študijski program se prilagaja aktualnim problemom z navedenih področjih in predvsem razvoju novejše zakonodaje in sodne prakse. </w:t>
            </w:r>
            <w:r w:rsidR="003C0226">
              <w:t xml:space="preserve">Osrednja </w:t>
            </w:r>
            <w:r>
              <w:t xml:space="preserve">pozornost bo namenjena specialnim temam in posebnim zakonskim ureditvam, ki niso predmet splošne obravnave na prvi in drugi stopnji študija: </w:t>
            </w:r>
            <w:r w:rsidR="004A7012">
              <w:t>1.Javna uprava in novi javni management</w:t>
            </w:r>
          </w:p>
          <w:p w14:paraId="50FE1EB9" w14:textId="77777777" w:rsidR="004A7012" w:rsidRDefault="004A7012" w:rsidP="004A7012">
            <w:r>
              <w:t>2.Dostop do informacij javnega značaja in odprta javna uprava</w:t>
            </w:r>
          </w:p>
          <w:p w14:paraId="3FED8B8E" w14:textId="77777777" w:rsidR="004A7012" w:rsidRDefault="004A7012" w:rsidP="004A7012">
            <w:r>
              <w:t xml:space="preserve">3. Pomen načrtovanja (policy-making) za učinkovito upravljanje države </w:t>
            </w:r>
          </w:p>
          <w:p w14:paraId="170F9317" w14:textId="77777777" w:rsidR="004A7012" w:rsidRDefault="004A7012" w:rsidP="004A7012">
            <w:r>
              <w:t>4. Vloga javnosti pri sprejemanju splošnih in konkretnih pravnih aktov</w:t>
            </w:r>
          </w:p>
          <w:p w14:paraId="4B8A9E4A" w14:textId="77777777" w:rsidR="004A7012" w:rsidRDefault="004A7012" w:rsidP="004A7012">
            <w:r>
              <w:t>5.Digitalna uprava – javna uprava in nove tehnologije (umetna inteligenca)</w:t>
            </w:r>
          </w:p>
          <w:p w14:paraId="1FE75AEC" w14:textId="77777777" w:rsidR="004A7012" w:rsidRDefault="004A7012" w:rsidP="004A7012">
            <w:r>
              <w:t>6.Krizno upravljanje države - novi pristopi k prilagodljivemu upravljanju države</w:t>
            </w:r>
          </w:p>
          <w:p w14:paraId="0997C1A4" w14:textId="41207E3F" w:rsidR="004A7012" w:rsidRDefault="004A7012" w:rsidP="004A7012">
            <w:r>
              <w:t>7.Ureeničevanje ciljev trajnostnega razvoja – vpliv na upravljanje države</w:t>
            </w:r>
          </w:p>
          <w:p w14:paraId="16981C0B" w14:textId="61DC5B5B" w:rsidR="005A6497" w:rsidRDefault="005A6497" w:rsidP="004A7012">
            <w:r>
              <w:t xml:space="preserve">8. </w:t>
            </w:r>
            <w:r w:rsidR="00660412">
              <w:t>Pomen ESG načela pri upravljanju države</w:t>
            </w:r>
          </w:p>
          <w:p w14:paraId="3AB770C6" w14:textId="31C81174" w:rsidR="00B5665B" w:rsidRDefault="00F13548">
            <w:pPr>
              <w:pStyle w:val="ListParagraph"/>
              <w:numPr>
                <w:ilvl w:val="0"/>
                <w:numId w:val="1"/>
              </w:numPr>
              <w:ind w:left="357" w:hanging="357"/>
            </w:pPr>
            <w:r>
              <w:t>– aktualna vprašanja</w:t>
            </w:r>
          </w:p>
          <w:p w14:paraId="6E239274" w14:textId="76ECF1F2" w:rsidR="00B5665B" w:rsidRDefault="00B5665B">
            <w:pPr>
              <w:pStyle w:val="ListParagraph"/>
              <w:numPr>
                <w:ilvl w:val="0"/>
                <w:numId w:val="1"/>
              </w:numPr>
              <w:ind w:left="357" w:hanging="357"/>
            </w:pPr>
          </w:p>
        </w:tc>
        <w:tc>
          <w:tcPr>
            <w:tcW w:w="0" w:type="auto"/>
          </w:tcPr>
          <w:p w14:paraId="65B66B11" w14:textId="77777777" w:rsidR="00B5665B" w:rsidRDefault="00F13548">
            <w:r>
              <w:lastRenderedPageBreak/>
              <w:t xml:space="preserve">Course examines basic fields of law on public administration, taking into account its connectedness with two other administrative law courses, administrative law and administrative procedure. Due to the emphasis on individual work of student, </w:t>
            </w:r>
            <w:r>
              <w:lastRenderedPageBreak/>
              <w:t>knowledge of basic comparative law and EU law related to public administation, is required too.</w:t>
            </w:r>
          </w:p>
          <w:p w14:paraId="22365FFE" w14:textId="7B0AD4A2" w:rsidR="00B5665B" w:rsidRDefault="00F13548">
            <w:r>
              <w:t>Course syllabus follows current developments in fields it covers, primarily developments in legislation and case law. Major focus will be given to special topics and legislative solutions, which have not been covered on first and second level degree study. Hence, the description of topics offers broad subjects, which are then concretized during the study of selected areas and fields:</w:t>
            </w:r>
          </w:p>
          <w:p w14:paraId="0C78320D" w14:textId="77777777" w:rsidR="004A7012" w:rsidRDefault="004A7012" w:rsidP="004A7012">
            <w:r>
              <w:t>1.Public administration and new public management</w:t>
            </w:r>
          </w:p>
          <w:p w14:paraId="7A24C22F" w14:textId="77777777" w:rsidR="004A7012" w:rsidRDefault="004A7012" w:rsidP="004A7012">
            <w:r>
              <w:t>2.Access to Information and Open Government</w:t>
            </w:r>
          </w:p>
          <w:p w14:paraId="6F3A7E61" w14:textId="77777777" w:rsidR="004A7012" w:rsidRDefault="004A7012" w:rsidP="004A7012">
            <w:r>
              <w:t>3.The importance of policy-making in state governance</w:t>
            </w:r>
          </w:p>
          <w:p w14:paraId="320F5270" w14:textId="77777777" w:rsidR="004A7012" w:rsidRDefault="004A7012" w:rsidP="004A7012">
            <w:r>
              <w:t>4. The role of publlic participation in the policy making and law making process</w:t>
            </w:r>
          </w:p>
          <w:p w14:paraId="10DA6EA1" w14:textId="77777777" w:rsidR="004A7012" w:rsidRDefault="004A7012" w:rsidP="004A7012">
            <w:r>
              <w:t>5.Digital Governance and New Technologies Integration (AI)</w:t>
            </w:r>
          </w:p>
          <w:p w14:paraId="26D2C518" w14:textId="77777777" w:rsidR="004A7012" w:rsidRDefault="004A7012" w:rsidP="004A7012">
            <w:r>
              <w:t>6.Crisis state governance- new approaches to adaptive State Governance</w:t>
            </w:r>
          </w:p>
          <w:p w14:paraId="7EE002CE" w14:textId="0E53D559" w:rsidR="004A7012" w:rsidRDefault="004A7012" w:rsidP="004A7012">
            <w:r>
              <w:t>7.Sustainable development goals and its effects on state governance</w:t>
            </w:r>
          </w:p>
          <w:p w14:paraId="412C5FF2" w14:textId="017AB5C5" w:rsidR="005A6497" w:rsidRDefault="005A6497" w:rsidP="004A7012">
            <w:r>
              <w:t xml:space="preserve">8. </w:t>
            </w:r>
            <w:r w:rsidR="00660412">
              <w:t xml:space="preserve">The importance of </w:t>
            </w:r>
            <w:r w:rsidRPr="005A6497">
              <w:t>Environmental, Social, and Governance</w:t>
            </w:r>
            <w:r w:rsidR="00660412">
              <w:t xml:space="preserve"> (ESG) principle in State Governance</w:t>
            </w:r>
          </w:p>
          <w:p w14:paraId="3B753D3E" w14:textId="1A12835C" w:rsidR="00B5665B" w:rsidRDefault="00B5665B" w:rsidP="00F13548">
            <w:pPr>
              <w:pStyle w:val="ListParagraph"/>
              <w:numPr>
                <w:ilvl w:val="0"/>
                <w:numId w:val="3"/>
              </w:numPr>
              <w:ind w:left="357" w:hanging="357"/>
            </w:pPr>
          </w:p>
        </w:tc>
      </w:tr>
    </w:tbl>
    <w:p w14:paraId="796EB328" w14:textId="77777777" w:rsidR="00B5665B" w:rsidRDefault="00B5665B"/>
    <w:tbl>
      <w:tblPr>
        <w:tblStyle w:val="DefaultTable"/>
        <w:tblW w:w="5000" w:type="pct"/>
        <w:tblLook w:val="04A0" w:firstRow="1" w:lastRow="0" w:firstColumn="1" w:lastColumn="0" w:noHBand="0" w:noVBand="1"/>
      </w:tblPr>
      <w:tblGrid>
        <w:gridCol w:w="9638"/>
      </w:tblGrid>
      <w:tr w:rsidR="00B5665B" w14:paraId="5EFD8FD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6DBF2C7" w14:textId="77777777" w:rsidR="00B5665B" w:rsidRDefault="00F13548">
            <w:r>
              <w:t>Temeljna literatura in viri/Readings:</w:t>
            </w:r>
          </w:p>
        </w:tc>
      </w:tr>
      <w:tr w:rsidR="00B5665B" w14:paraId="2109C8C1" w14:textId="77777777">
        <w:tc>
          <w:tcPr>
            <w:tcW w:w="0" w:type="auto"/>
          </w:tcPr>
          <w:p w14:paraId="2042EE58" w14:textId="534632FE" w:rsidR="004A7012" w:rsidRDefault="004A7012" w:rsidP="004A7012">
            <w:r>
              <w:t xml:space="preserve"> 1.David H. Rosenbloom, Robert S. Kravchuk, Richard M Clerkin , 2022, Public Administration: Understanding Management, Politics, and Law in the Public Sector, Routledge</w:t>
            </w:r>
          </w:p>
          <w:p w14:paraId="42BE74CB" w14:textId="77777777" w:rsidR="004A7012" w:rsidRDefault="004A7012" w:rsidP="004A7012">
            <w:r>
              <w:t>2. PLIČANIČ, Senko, 2016, Sreča, trajnostni razvoj in pravo, Pravnik 2016, let. 71 (133) št.</w:t>
            </w:r>
          </w:p>
          <w:p w14:paraId="1F936CE2" w14:textId="77777777" w:rsidR="004A7012" w:rsidRDefault="004A7012" w:rsidP="004A7012">
            <w:r>
              <w:t>1-2.</w:t>
            </w:r>
          </w:p>
          <w:p w14:paraId="75C4EB79" w14:textId="77777777" w:rsidR="004A7012" w:rsidRDefault="004A7012" w:rsidP="004A7012">
            <w:r>
              <w:t>3. PLIČANIČ, Senko, 2014, Trajnostno prostorsko načrtovanje in trajnostni gospodarski</w:t>
            </w:r>
          </w:p>
          <w:p w14:paraId="1E8A64D7" w14:textId="77777777" w:rsidR="004A7012" w:rsidRDefault="004A7012" w:rsidP="004A7012">
            <w:r>
              <w:t>razvoj Slovenije – vloga prava in države, Javna Uprava, št. 3-4/ 2014.</w:t>
            </w:r>
          </w:p>
          <w:p w14:paraId="3E4B4487" w14:textId="77777777" w:rsidR="004A7012" w:rsidRDefault="004A7012" w:rsidP="004A7012">
            <w:r>
              <w:t>4. J. Sachs, The Age of Sustainable Development, Columbia University Press, 2015,</w:t>
            </w:r>
          </w:p>
          <w:p w14:paraId="4083F2E3" w14:textId="6890C043" w:rsidR="00B5665B" w:rsidRDefault="004A7012" w:rsidP="004A7012">
            <w:r>
              <w:t>poglavja 12-14. Str. 393-505.</w:t>
            </w:r>
          </w:p>
        </w:tc>
      </w:tr>
    </w:tbl>
    <w:p w14:paraId="0F67693C" w14:textId="77777777" w:rsidR="00B5665B" w:rsidRDefault="00B5665B"/>
    <w:tbl>
      <w:tblPr>
        <w:tblStyle w:val="DefaultTable"/>
        <w:tblW w:w="5000" w:type="pct"/>
        <w:tblLook w:val="04A0" w:firstRow="1" w:lastRow="0" w:firstColumn="1" w:lastColumn="0" w:noHBand="0" w:noVBand="1"/>
      </w:tblPr>
      <w:tblGrid>
        <w:gridCol w:w="4819"/>
        <w:gridCol w:w="4819"/>
      </w:tblGrid>
      <w:tr w:rsidR="00B5665B" w14:paraId="316D4498" w14:textId="77777777" w:rsidTr="00B5665B">
        <w:trPr>
          <w:cnfStyle w:val="100000000000" w:firstRow="1" w:lastRow="0" w:firstColumn="0" w:lastColumn="0" w:oddVBand="0" w:evenVBand="0" w:oddHBand="0" w:evenHBand="0" w:firstRowFirstColumn="0" w:firstRowLastColumn="0" w:lastRowFirstColumn="0" w:lastRowLastColumn="0"/>
        </w:trPr>
        <w:tc>
          <w:tcPr>
            <w:tcW w:w="2500" w:type="pct"/>
          </w:tcPr>
          <w:p w14:paraId="0D3CE377" w14:textId="77777777" w:rsidR="00B5665B" w:rsidRDefault="00F13548">
            <w:r>
              <w:t>Cilji in kompetence:</w:t>
            </w:r>
          </w:p>
        </w:tc>
        <w:tc>
          <w:tcPr>
            <w:tcW w:w="2500" w:type="pct"/>
          </w:tcPr>
          <w:p w14:paraId="73EEF656" w14:textId="77777777" w:rsidR="00B5665B" w:rsidRDefault="00F13548">
            <w:r>
              <w:t>Objectives and competences:</w:t>
            </w:r>
          </w:p>
        </w:tc>
      </w:tr>
      <w:tr w:rsidR="00B5665B" w14:paraId="6A32253B" w14:textId="77777777">
        <w:tc>
          <w:tcPr>
            <w:tcW w:w="0" w:type="auto"/>
          </w:tcPr>
          <w:p w14:paraId="47ED3EBB" w14:textId="77777777" w:rsidR="00B5665B" w:rsidRDefault="00F13548">
            <w:r>
              <w:t>Cilj predmeta je poglobljen študij izbranih poglavij prava javne uprave. Posamezni problemi se obravnavajo multidisciplinarno. Študent pridobi sposobnost znanstvene analize problemov z navedenih pravnih disciplin, vrednotenja različnih teoretičnih stališč, uporabo primerjalno pravne metode, kritične analize sodne prakse in pisnega oblikovanja zahtevnejše argumentacije.</w:t>
            </w:r>
          </w:p>
        </w:tc>
        <w:tc>
          <w:tcPr>
            <w:tcW w:w="0" w:type="auto"/>
          </w:tcPr>
          <w:p w14:paraId="738C58A8" w14:textId="77777777" w:rsidR="00B5665B" w:rsidRDefault="00F13548">
            <w:r>
              <w:t>Main objective of the course is in-depth study of selected topic of law of public administration. Individual cases are dealth with multidisciplinary. Student aquires competences of scientific analysis of problems, debating and understanding of various theoretical standpoints, use of comparative law method, critical analysis of judicial case law and written skills of presenting complex legal issues.</w:t>
            </w:r>
          </w:p>
        </w:tc>
      </w:tr>
    </w:tbl>
    <w:p w14:paraId="20CB408C" w14:textId="77777777" w:rsidR="00B5665B" w:rsidRDefault="00B5665B"/>
    <w:tbl>
      <w:tblPr>
        <w:tblStyle w:val="DefaultTable"/>
        <w:tblW w:w="5000" w:type="pct"/>
        <w:tblLook w:val="04A0" w:firstRow="1" w:lastRow="0" w:firstColumn="1" w:lastColumn="0" w:noHBand="0" w:noVBand="1"/>
      </w:tblPr>
      <w:tblGrid>
        <w:gridCol w:w="4819"/>
        <w:gridCol w:w="4819"/>
      </w:tblGrid>
      <w:tr w:rsidR="00B5665B" w14:paraId="690C28E2" w14:textId="77777777" w:rsidTr="00B5665B">
        <w:trPr>
          <w:cnfStyle w:val="100000000000" w:firstRow="1" w:lastRow="0" w:firstColumn="0" w:lastColumn="0" w:oddVBand="0" w:evenVBand="0" w:oddHBand="0" w:evenHBand="0" w:firstRowFirstColumn="0" w:firstRowLastColumn="0" w:lastRowFirstColumn="0" w:lastRowLastColumn="0"/>
        </w:trPr>
        <w:tc>
          <w:tcPr>
            <w:tcW w:w="2500" w:type="pct"/>
          </w:tcPr>
          <w:p w14:paraId="3077F4DB" w14:textId="77777777" w:rsidR="00B5665B" w:rsidRDefault="00F13548">
            <w:r>
              <w:t>Predvideni študijski rezultati:</w:t>
            </w:r>
          </w:p>
        </w:tc>
        <w:tc>
          <w:tcPr>
            <w:tcW w:w="2500" w:type="pct"/>
          </w:tcPr>
          <w:p w14:paraId="04F93FAB" w14:textId="77777777" w:rsidR="00B5665B" w:rsidRDefault="00F13548">
            <w:r>
              <w:t>Intended learning outcomes:</w:t>
            </w:r>
          </w:p>
        </w:tc>
      </w:tr>
      <w:tr w:rsidR="00B5665B" w14:paraId="62154207" w14:textId="77777777">
        <w:tc>
          <w:tcPr>
            <w:tcW w:w="0" w:type="auto"/>
          </w:tcPr>
          <w:p w14:paraId="128954EC" w14:textId="77777777" w:rsidR="00B5665B" w:rsidRDefault="00F13548">
            <w:r>
              <w:t>Študent je usposobljen za analitično obravnavo zahtevnih problemov iz področja prava javne uprave.</w:t>
            </w:r>
          </w:p>
          <w:p w14:paraId="398BAE03" w14:textId="77777777" w:rsidR="00B5665B" w:rsidRDefault="00F13548">
            <w:r>
              <w:rPr>
                <w:b/>
              </w:rPr>
              <w:t>Znanje in razumevanje</w:t>
            </w:r>
            <w:r>
              <w:t>:</w:t>
            </w:r>
          </w:p>
          <w:p w14:paraId="3E9F7F7C" w14:textId="77777777" w:rsidR="00B5665B" w:rsidRDefault="00F13548">
            <w:r>
              <w:t>Študent pridobi znanje in razumevanje kompleksnih pravnih vprašanj in primerov iz obravnavanih tem.</w:t>
            </w:r>
          </w:p>
        </w:tc>
        <w:tc>
          <w:tcPr>
            <w:tcW w:w="0" w:type="auto"/>
          </w:tcPr>
          <w:p w14:paraId="07EA7C16" w14:textId="77777777" w:rsidR="00B5665B" w:rsidRDefault="00F13548">
            <w:r>
              <w:t>Student achieves ability for analytical examination of complex issues from public administration law.</w:t>
            </w:r>
          </w:p>
          <w:p w14:paraId="49A708C5" w14:textId="77777777" w:rsidR="00B5665B" w:rsidRDefault="00F13548">
            <w:r>
              <w:rPr>
                <w:b/>
              </w:rPr>
              <w:t>Knowledge and understanding:</w:t>
            </w:r>
          </w:p>
          <w:p w14:paraId="280850EC" w14:textId="77777777" w:rsidR="00B5665B" w:rsidRDefault="00F13548">
            <w:r>
              <w:t>Student aquires knowledge and understanding of complex legal issues and cases from selected topics of public administration.</w:t>
            </w:r>
          </w:p>
        </w:tc>
      </w:tr>
    </w:tbl>
    <w:p w14:paraId="6492EDA4" w14:textId="77777777" w:rsidR="00B5665B" w:rsidRDefault="00B5665B"/>
    <w:tbl>
      <w:tblPr>
        <w:tblStyle w:val="DefaultTable"/>
        <w:tblW w:w="5000" w:type="pct"/>
        <w:tblLook w:val="04A0" w:firstRow="1" w:lastRow="0" w:firstColumn="1" w:lastColumn="0" w:noHBand="0" w:noVBand="1"/>
      </w:tblPr>
      <w:tblGrid>
        <w:gridCol w:w="4819"/>
        <w:gridCol w:w="4819"/>
      </w:tblGrid>
      <w:tr w:rsidR="00B5665B" w14:paraId="5CE1A18D" w14:textId="77777777" w:rsidTr="00B5665B">
        <w:trPr>
          <w:cnfStyle w:val="100000000000" w:firstRow="1" w:lastRow="0" w:firstColumn="0" w:lastColumn="0" w:oddVBand="0" w:evenVBand="0" w:oddHBand="0" w:evenHBand="0" w:firstRowFirstColumn="0" w:firstRowLastColumn="0" w:lastRowFirstColumn="0" w:lastRowLastColumn="0"/>
        </w:trPr>
        <w:tc>
          <w:tcPr>
            <w:tcW w:w="2500" w:type="pct"/>
          </w:tcPr>
          <w:p w14:paraId="73B3AA61" w14:textId="77777777" w:rsidR="00B5665B" w:rsidRDefault="00F13548">
            <w:r>
              <w:t>Metode poučevanja in učenja:</w:t>
            </w:r>
          </w:p>
        </w:tc>
        <w:tc>
          <w:tcPr>
            <w:tcW w:w="2500" w:type="pct"/>
          </w:tcPr>
          <w:p w14:paraId="4E9C4A77" w14:textId="77777777" w:rsidR="00B5665B" w:rsidRDefault="00F13548">
            <w:r>
              <w:t>Learning and teaching methods:</w:t>
            </w:r>
          </w:p>
        </w:tc>
      </w:tr>
      <w:tr w:rsidR="00B5665B" w14:paraId="528E930E" w14:textId="77777777">
        <w:tc>
          <w:tcPr>
            <w:tcW w:w="0" w:type="auto"/>
          </w:tcPr>
          <w:p w14:paraId="56FF94C2" w14:textId="77777777" w:rsidR="00B5665B" w:rsidRDefault="00F13548">
            <w:r>
              <w:lastRenderedPageBreak/>
              <w:t>Predavanja – predavajo se izbrane teme, ki se določijo posebej glede na razvoj teorije, zakonodaje in sodne prakse.</w:t>
            </w:r>
          </w:p>
          <w:p w14:paraId="25FABDF4" w14:textId="77777777" w:rsidR="00B5665B" w:rsidRDefault="00F13548">
            <w:r>
              <w:t>Seminarske vaje – na seminarskih vajah študentje predstavijo vsebino seminarske naloge.</w:t>
            </w:r>
          </w:p>
          <w:p w14:paraId="1F560D90" w14:textId="77777777" w:rsidR="00B5665B" w:rsidRDefault="00F13548">
            <w:r>
              <w:t>Drugo – izdelava seminarske naloge, ki obravnava zahtevnejši pravni problem z navedenih področij.</w:t>
            </w:r>
          </w:p>
          <w:p w14:paraId="43531193" w14:textId="77777777" w:rsidR="00B5665B" w:rsidRDefault="00F13548">
            <w:r>
              <w:t>Individualni študij za izpit.</w:t>
            </w:r>
          </w:p>
        </w:tc>
        <w:tc>
          <w:tcPr>
            <w:tcW w:w="0" w:type="auto"/>
          </w:tcPr>
          <w:p w14:paraId="64D5FA15" w14:textId="77777777" w:rsidR="00B5665B" w:rsidRDefault="00F13548">
            <w:r>
              <w:t>Lectures: selected topics are presented in the class, according to recent developments on theory, legislation and judicial case law.</w:t>
            </w:r>
          </w:p>
          <w:p w14:paraId="7FE7F4FB" w14:textId="77777777" w:rsidR="00B5665B" w:rsidRDefault="00F13548">
            <w:r>
              <w:t>Seminars: seminars are used for students's presentations of their seminar work.</w:t>
            </w:r>
          </w:p>
          <w:p w14:paraId="00AE3CF8" w14:textId="77777777" w:rsidR="00B5665B" w:rsidRDefault="00F13548">
            <w:r>
              <w:t>Others: preparation of seminar paper dealing with a complext legal issue from selected areas.</w:t>
            </w:r>
          </w:p>
          <w:p w14:paraId="3765AC45" w14:textId="77777777" w:rsidR="00B5665B" w:rsidRDefault="00F13548">
            <w:r>
              <w:t>Individual study for the exam.</w:t>
            </w:r>
          </w:p>
        </w:tc>
      </w:tr>
    </w:tbl>
    <w:p w14:paraId="42AC6A09" w14:textId="77777777" w:rsidR="00B5665B" w:rsidRDefault="00B5665B"/>
    <w:tbl>
      <w:tblPr>
        <w:tblStyle w:val="DefaultTable"/>
        <w:tblW w:w="5000" w:type="pct"/>
        <w:tblLook w:val="04A0" w:firstRow="1" w:lastRow="0" w:firstColumn="1" w:lastColumn="0" w:noHBand="0" w:noVBand="1"/>
      </w:tblPr>
      <w:tblGrid>
        <w:gridCol w:w="4045"/>
        <w:gridCol w:w="1548"/>
        <w:gridCol w:w="4045"/>
      </w:tblGrid>
      <w:tr w:rsidR="00B5665B" w14:paraId="646CF485" w14:textId="77777777" w:rsidTr="00B5665B">
        <w:trPr>
          <w:cnfStyle w:val="100000000000" w:firstRow="1" w:lastRow="0" w:firstColumn="0" w:lastColumn="0" w:oddVBand="0" w:evenVBand="0" w:oddHBand="0" w:evenHBand="0" w:firstRowFirstColumn="0" w:firstRowLastColumn="0" w:lastRowFirstColumn="0" w:lastRowLastColumn="0"/>
        </w:trPr>
        <w:tc>
          <w:tcPr>
            <w:tcW w:w="2200" w:type="pct"/>
          </w:tcPr>
          <w:p w14:paraId="6B6CAEF6" w14:textId="77777777" w:rsidR="00B5665B" w:rsidRDefault="00F13548">
            <w:r>
              <w:t>Načini ocenjevanja:</w:t>
            </w:r>
          </w:p>
        </w:tc>
        <w:tc>
          <w:tcPr>
            <w:tcW w:w="600" w:type="pct"/>
          </w:tcPr>
          <w:p w14:paraId="43810F73" w14:textId="77777777" w:rsidR="00B5665B" w:rsidRDefault="00F13548">
            <w:pPr>
              <w:keepNext/>
              <w:jc w:val="center"/>
            </w:pPr>
            <w:r>
              <w:t>Delež/Weight</w:t>
            </w:r>
          </w:p>
        </w:tc>
        <w:tc>
          <w:tcPr>
            <w:tcW w:w="2200" w:type="pct"/>
          </w:tcPr>
          <w:p w14:paraId="493A80D3" w14:textId="77777777" w:rsidR="00B5665B" w:rsidRDefault="00F13548">
            <w:r>
              <w:t>Assessment:</w:t>
            </w:r>
          </w:p>
        </w:tc>
      </w:tr>
      <w:tr w:rsidR="00B5665B" w14:paraId="34B94902" w14:textId="77777777">
        <w:tc>
          <w:tcPr>
            <w:tcW w:w="0" w:type="auto"/>
          </w:tcPr>
          <w:p w14:paraId="42ED724D" w14:textId="77777777" w:rsidR="00B5665B" w:rsidRDefault="00F13548">
            <w:r>
              <w:t>Način (pisni izpit, ustno izpraševanje, naloge, projekt) Pisni ali ustni izpit. Za pristop k izpitu se zahteva uspešno izdelana in predstavljena seminarska naloga. Predstavitev se lahko opravi na seminarskih vajah ali pred učiteljem ocenjevalcem.</w:t>
            </w:r>
          </w:p>
        </w:tc>
        <w:tc>
          <w:tcPr>
            <w:tcW w:w="0" w:type="auto"/>
          </w:tcPr>
          <w:p w14:paraId="2A46C19A" w14:textId="77777777" w:rsidR="00B5665B" w:rsidRDefault="00F13548">
            <w:pPr>
              <w:keepNext/>
              <w:jc w:val="center"/>
            </w:pPr>
            <w:r>
              <w:t>100,00 %</w:t>
            </w:r>
          </w:p>
        </w:tc>
        <w:tc>
          <w:tcPr>
            <w:tcW w:w="0" w:type="auto"/>
          </w:tcPr>
          <w:p w14:paraId="777DEB50" w14:textId="77777777" w:rsidR="00B5665B" w:rsidRDefault="00F13548">
            <w:r>
              <w:t>Type (examination, oral, coursework, project): Written or oral exam. A seminar paper is required before exam. Paper has to be presented during seminar or in professor's office.</w:t>
            </w:r>
          </w:p>
        </w:tc>
      </w:tr>
    </w:tbl>
    <w:p w14:paraId="4332AFC3" w14:textId="77777777" w:rsidR="00B5665B" w:rsidRDefault="00B5665B"/>
    <w:tbl>
      <w:tblPr>
        <w:tblStyle w:val="DefaultTable"/>
        <w:tblW w:w="5000" w:type="pct"/>
        <w:tblLook w:val="04A0" w:firstRow="1" w:lastRow="0" w:firstColumn="1" w:lastColumn="0" w:noHBand="0" w:noVBand="1"/>
      </w:tblPr>
      <w:tblGrid>
        <w:gridCol w:w="9638"/>
      </w:tblGrid>
      <w:tr w:rsidR="00B5665B" w14:paraId="76DD789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A8DA41C" w14:textId="77777777" w:rsidR="00B5665B" w:rsidRDefault="00F13548">
            <w:r>
              <w:t>Reference nosilca/Lecturer's references:</w:t>
            </w:r>
          </w:p>
        </w:tc>
      </w:tr>
      <w:tr w:rsidR="00B5665B" w14:paraId="6CF7D2FE" w14:textId="77777777">
        <w:tc>
          <w:tcPr>
            <w:tcW w:w="0" w:type="auto"/>
          </w:tcPr>
          <w:p w14:paraId="5C23D6D8" w14:textId="60CDE3D3" w:rsidR="00B5665B" w:rsidRDefault="00B5665B"/>
          <w:p w14:paraId="168464DF" w14:textId="27D0B8AD" w:rsidR="00F13548" w:rsidRDefault="00F13548">
            <w:r>
              <w:t>P</w:t>
            </w:r>
            <w:r w:rsidRPr="00F13548">
              <w:t>LIČANIČ, Senko. The role of state in achieving sustainable development goals in Slovenia = Rola państwa w osiąganiu celów zrównoważonego rozwoju w Słowenii. Studia Iuridica Lublinensia. 2020, vol. 27, no. 4, str. 233-249. ISSN 1731-6375. https://journals.umcs.pl/sil/article/view/11273/pdf, DOI: 10.17951/sil.2020.29.4.233-249. [COBISS.SI-ID 53492739], [SNIP, Scopus]</w:t>
            </w:r>
          </w:p>
          <w:p w14:paraId="0D498F54" w14:textId="4E4E7672" w:rsidR="008528D8" w:rsidRDefault="008528D8">
            <w:r w:rsidRPr="008528D8">
              <w:t>PLIČANIČ, Senko. The role of love in public sector leadership in Slovenia. Zbornik radova Pravnog fakulteta u Splitu. 2021, god. 58, br. 2, str. 587-609. ISSN 0584-9063. https://hrcak.srce.hr/257328. [COBISS.SI-ID 87914243]</w:t>
            </w:r>
          </w:p>
          <w:p w14:paraId="490A03D8" w14:textId="77777777" w:rsidR="00F13548" w:rsidRDefault="00F13548">
            <w:r>
              <w:t>P</w:t>
            </w:r>
            <w:r w:rsidRPr="00F13548">
              <w:t>LIČANIČ, Senko. Happiness, love, sustainable development, and the law : the concept of a new social model and the role of state and law. Lex localis : revija za lokalno samoupravo. [Tiskana izd.]. Apr. 2020, vol. 18, no. 2, str. 395-420. ISSN 1581-5374. DOI: 10.4335/18.2.395-420(2020). [COBISS.SI-ID 19310851],</w:t>
            </w:r>
          </w:p>
          <w:p w14:paraId="24D48456" w14:textId="77777777" w:rsidR="00F13548" w:rsidRDefault="00F13548">
            <w:r w:rsidRPr="00F13548">
              <w:t>PLIČANIČ, Senko. The role of love in public sector leadership in Slovenia. Zbornik radova Pravnog fakulteta u Splitu. 2021, god. 58, br. 2, str. 587-609. ISSN 0584-9063. https://hrcak.srce.hr/257328. [COBISS.SI-ID 87914243]</w:t>
            </w:r>
          </w:p>
          <w:p w14:paraId="0A7D1CDA" w14:textId="77777777" w:rsidR="00F13548" w:rsidRDefault="00F13548">
            <w:r w:rsidRPr="00F13548">
              <w:t>FIKFAK, Alenka, BUGARIČ, Bojan, NIKŠIČ, Matej, MUJKIĆ, Sabina, KONJAR, Miha, GROM, Janez Peter, KORITNIK, Boštjan, BLAGANJE, Mitja, PIRNAT, Rajko, PLIČANIČ, Senko. Public &amp; private partnerships for urban development : stakeholder views in Slovenia. European public law. 2019, vol. 25, no. 3, str. 325-346. ISSN 1354-3725. [COBISS.SI-ID 16858449]</w:t>
            </w:r>
          </w:p>
          <w:p w14:paraId="020AA20F" w14:textId="5E5D8F0D" w:rsidR="00F13548" w:rsidRDefault="00F13548">
            <w:r w:rsidRPr="00F13548">
              <w:t>PLIČANIČ, Senko. E-uprava - iz uprave industrijske družbe v upravo informacijske družbe : (ali potrebujemo Zakon o E-upravi?). Javna uprava. 2004, letn. 40, št. 1, str. 7-16. ISSN 1318-2277. [COBISS.SI-ID 6626129]</w:t>
            </w:r>
          </w:p>
        </w:tc>
      </w:tr>
    </w:tbl>
    <w:p w14:paraId="7A66474B" w14:textId="77777777" w:rsidR="00F13548" w:rsidRDefault="00F13548"/>
    <w:sectPr w:rsidR="00F13548"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A70EC"/>
    <w:multiLevelType w:val="singleLevel"/>
    <w:tmpl w:val="D5A22074"/>
    <w:lvl w:ilvl="0">
      <w:start w:val="1"/>
      <w:numFmt w:val="lowerLetter"/>
      <w:lvlText w:val="%1."/>
      <w:lvlJc w:val="left"/>
      <w:pPr>
        <w:ind w:left="420" w:hanging="360"/>
      </w:pPr>
    </w:lvl>
  </w:abstractNum>
  <w:abstractNum w:abstractNumId="1" w15:restartNumberingAfterBreak="0">
    <w:nsid w:val="1A5D1753"/>
    <w:multiLevelType w:val="singleLevel"/>
    <w:tmpl w:val="1B1090D2"/>
    <w:lvl w:ilvl="0">
      <w:start w:val="1"/>
      <w:numFmt w:val="decimal"/>
      <w:lvlText w:val="%1."/>
      <w:lvlJc w:val="left"/>
      <w:pPr>
        <w:ind w:left="420" w:hanging="360"/>
      </w:pPr>
    </w:lvl>
  </w:abstractNum>
  <w:abstractNum w:abstractNumId="2" w15:restartNumberingAfterBreak="0">
    <w:nsid w:val="23DD161C"/>
    <w:multiLevelType w:val="singleLevel"/>
    <w:tmpl w:val="B5E22DE0"/>
    <w:lvl w:ilvl="0">
      <w:numFmt w:val="bullet"/>
      <w:lvlText w:val="▪"/>
      <w:lvlJc w:val="left"/>
      <w:pPr>
        <w:ind w:left="420" w:hanging="360"/>
      </w:pPr>
    </w:lvl>
  </w:abstractNum>
  <w:abstractNum w:abstractNumId="3" w15:restartNumberingAfterBreak="0">
    <w:nsid w:val="2CD05231"/>
    <w:multiLevelType w:val="singleLevel"/>
    <w:tmpl w:val="D8B8A70E"/>
    <w:lvl w:ilvl="0">
      <w:numFmt w:val="bullet"/>
      <w:lvlText w:val="•"/>
      <w:lvlJc w:val="left"/>
      <w:pPr>
        <w:ind w:left="420" w:hanging="360"/>
      </w:pPr>
    </w:lvl>
  </w:abstractNum>
  <w:abstractNum w:abstractNumId="4" w15:restartNumberingAfterBreak="0">
    <w:nsid w:val="2FFA39E0"/>
    <w:multiLevelType w:val="singleLevel"/>
    <w:tmpl w:val="30D4BE80"/>
    <w:lvl w:ilvl="0">
      <w:start w:val="1"/>
      <w:numFmt w:val="upperRoman"/>
      <w:lvlText w:val="%1."/>
      <w:lvlJc w:val="left"/>
      <w:pPr>
        <w:ind w:left="420" w:hanging="360"/>
      </w:pPr>
    </w:lvl>
  </w:abstractNum>
  <w:abstractNum w:abstractNumId="5" w15:restartNumberingAfterBreak="0">
    <w:nsid w:val="352C251B"/>
    <w:multiLevelType w:val="singleLevel"/>
    <w:tmpl w:val="5F3CEDCE"/>
    <w:lvl w:ilvl="0">
      <w:numFmt w:val="bullet"/>
      <w:lvlText w:val="o"/>
      <w:lvlJc w:val="left"/>
      <w:pPr>
        <w:ind w:left="420" w:hanging="360"/>
      </w:pPr>
    </w:lvl>
  </w:abstractNum>
  <w:abstractNum w:abstractNumId="6" w15:restartNumberingAfterBreak="0">
    <w:nsid w:val="42161119"/>
    <w:multiLevelType w:val="singleLevel"/>
    <w:tmpl w:val="5472E992"/>
    <w:lvl w:ilvl="0">
      <w:start w:val="1"/>
      <w:numFmt w:val="upperLetter"/>
      <w:lvlText w:val="%1."/>
      <w:lvlJc w:val="left"/>
      <w:pPr>
        <w:ind w:left="420" w:hanging="360"/>
      </w:pPr>
    </w:lvl>
  </w:abstractNum>
  <w:abstractNum w:abstractNumId="7" w15:restartNumberingAfterBreak="0">
    <w:nsid w:val="4DF0261B"/>
    <w:multiLevelType w:val="singleLevel"/>
    <w:tmpl w:val="1B1090D2"/>
    <w:lvl w:ilvl="0">
      <w:start w:val="1"/>
      <w:numFmt w:val="decimal"/>
      <w:lvlText w:val="%1."/>
      <w:lvlJc w:val="left"/>
      <w:pPr>
        <w:ind w:left="420" w:hanging="360"/>
      </w:pPr>
    </w:lvl>
  </w:abstractNum>
  <w:abstractNum w:abstractNumId="8" w15:restartNumberingAfterBreak="0">
    <w:nsid w:val="74A07631"/>
    <w:multiLevelType w:val="singleLevel"/>
    <w:tmpl w:val="022EFCCC"/>
    <w:lvl w:ilvl="0">
      <w:start w:val="1"/>
      <w:numFmt w:val="lowerRoman"/>
      <w:lvlText w:val="%1."/>
      <w:lvlJc w:val="left"/>
      <w:pPr>
        <w:ind w:left="420" w:hanging="360"/>
      </w:pPr>
    </w:lvl>
  </w:abstractNum>
  <w:num w:numId="1" w16cid:durableId="409353814">
    <w:abstractNumId w:val="1"/>
    <w:lvlOverride w:ilvl="0">
      <w:startOverride w:val="1"/>
    </w:lvlOverride>
  </w:num>
  <w:num w:numId="2" w16cid:durableId="260070001">
    <w:abstractNumId w:val="1"/>
    <w:lvlOverride w:ilvl="0">
      <w:startOverride w:val="1"/>
    </w:lvlOverride>
  </w:num>
  <w:num w:numId="3" w16cid:durableId="1034884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85ADC"/>
    <w:rsid w:val="002B7CE7"/>
    <w:rsid w:val="002E15C9"/>
    <w:rsid w:val="00336864"/>
    <w:rsid w:val="003B6369"/>
    <w:rsid w:val="003C0226"/>
    <w:rsid w:val="00434998"/>
    <w:rsid w:val="004350FB"/>
    <w:rsid w:val="004447FF"/>
    <w:rsid w:val="0049772F"/>
    <w:rsid w:val="004A7012"/>
    <w:rsid w:val="004E3BCD"/>
    <w:rsid w:val="0054414F"/>
    <w:rsid w:val="00553CDF"/>
    <w:rsid w:val="0058379B"/>
    <w:rsid w:val="005A6497"/>
    <w:rsid w:val="005C2560"/>
    <w:rsid w:val="005D1C50"/>
    <w:rsid w:val="00601559"/>
    <w:rsid w:val="00615EA0"/>
    <w:rsid w:val="006345EB"/>
    <w:rsid w:val="00660412"/>
    <w:rsid w:val="0069778E"/>
    <w:rsid w:val="00752599"/>
    <w:rsid w:val="00762C94"/>
    <w:rsid w:val="007720CE"/>
    <w:rsid w:val="007E45C0"/>
    <w:rsid w:val="00805A43"/>
    <w:rsid w:val="00815C9A"/>
    <w:rsid w:val="00832376"/>
    <w:rsid w:val="008528D8"/>
    <w:rsid w:val="0085648F"/>
    <w:rsid w:val="00895D99"/>
    <w:rsid w:val="008A28AC"/>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B6E77"/>
    <w:rsid w:val="00AD6198"/>
    <w:rsid w:val="00B13427"/>
    <w:rsid w:val="00B41EA5"/>
    <w:rsid w:val="00B5665B"/>
    <w:rsid w:val="00B959B9"/>
    <w:rsid w:val="00BA4AE7"/>
    <w:rsid w:val="00BD197C"/>
    <w:rsid w:val="00BD2556"/>
    <w:rsid w:val="00BD6699"/>
    <w:rsid w:val="00BD7F5C"/>
    <w:rsid w:val="00BF33AC"/>
    <w:rsid w:val="00C03952"/>
    <w:rsid w:val="00C407B2"/>
    <w:rsid w:val="00C716FC"/>
    <w:rsid w:val="00CE5856"/>
    <w:rsid w:val="00D25C88"/>
    <w:rsid w:val="00DC7D1B"/>
    <w:rsid w:val="00DD5004"/>
    <w:rsid w:val="00E32890"/>
    <w:rsid w:val="00E554A7"/>
    <w:rsid w:val="00EF57B9"/>
    <w:rsid w:val="00F1347F"/>
    <w:rsid w:val="00F13548"/>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F860"/>
  <w15:chartTrackingRefBased/>
  <w15:docId w15:val="{50BC4237-E8BB-4436-81E8-8CCCC28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paragraph" w:styleId="BalloonText">
    <w:name w:val="Balloon Text"/>
    <w:basedOn w:val="Normal"/>
    <w:link w:val="BalloonTextChar"/>
    <w:uiPriority w:val="99"/>
    <w:semiHidden/>
    <w:unhideWhenUsed/>
    <w:rsid w:val="008A2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8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058EE159C1924F8652B06F120A6EA7" ma:contentTypeVersion="16" ma:contentTypeDescription="Create a new document." ma:contentTypeScope="" ma:versionID="5376558c9e39e1d46c66d1e4a6ff5384">
  <xsd:schema xmlns:xsd="http://www.w3.org/2001/XMLSchema" xmlns:xs="http://www.w3.org/2001/XMLSchema" xmlns:p="http://schemas.microsoft.com/office/2006/metadata/properties" xmlns:ns3="83beb7fb-3ec9-4221-ac63-05247518c0e4" xmlns:ns4="d86ef33f-4613-4a9e-b3b9-1f9238d801de" targetNamespace="http://schemas.microsoft.com/office/2006/metadata/properties" ma:root="true" ma:fieldsID="4763be36723c29f08b27d5a5f5663e2c" ns3:_="" ns4:_="">
    <xsd:import namespace="83beb7fb-3ec9-4221-ac63-05247518c0e4"/>
    <xsd:import namespace="d86ef33f-4613-4a9e-b3b9-1f9238d801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eb7fb-3ec9-4221-ac63-05247518c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ef33f-4613-4a9e-b3b9-1f9238d80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3beb7fb-3ec9-4221-ac63-05247518c0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72115-62DB-4E75-A290-AB2D17CFF759}">
  <ds:schemaRefs>
    <ds:schemaRef ds:uri="http://schemas.openxmlformats.org/officeDocument/2006/bibliography"/>
  </ds:schemaRefs>
</ds:datastoreItem>
</file>

<file path=customXml/itemProps2.xml><?xml version="1.0" encoding="utf-8"?>
<ds:datastoreItem xmlns:ds="http://schemas.openxmlformats.org/officeDocument/2006/customXml" ds:itemID="{697E78EA-139C-42E7-AE9C-D945C847C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eb7fb-3ec9-4221-ac63-05247518c0e4"/>
    <ds:schemaRef ds:uri="d86ef33f-4613-4a9e-b3b9-1f9238d80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CAF5F-FDF7-405B-BE51-C58634876D0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6ef33f-4613-4a9e-b3b9-1f9238d801de"/>
    <ds:schemaRef ds:uri="http://purl.org/dc/terms/"/>
    <ds:schemaRef ds:uri="83beb7fb-3ec9-4221-ac63-05247518c0e4"/>
    <ds:schemaRef ds:uri="http://www.w3.org/XML/1998/namespace"/>
    <ds:schemaRef ds:uri="http://purl.org/dc/dcmitype/"/>
  </ds:schemaRefs>
</ds:datastoreItem>
</file>

<file path=customXml/itemProps4.xml><?xml version="1.0" encoding="utf-8"?>
<ds:datastoreItem xmlns:ds="http://schemas.openxmlformats.org/officeDocument/2006/customXml" ds:itemID="{991F6210-744A-459F-8F6E-7931D6841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1329</Words>
  <Characters>7578</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3</cp:revision>
  <dcterms:created xsi:type="dcterms:W3CDTF">2024-02-29T13:53:00Z</dcterms:created>
  <dcterms:modified xsi:type="dcterms:W3CDTF">2025-08-19T08:07:00Z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0x01010075058EE159C1924F8652B06F120A6EA7</vt:lpwstr>
  </property>
</Properties>
</file>