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6166" w14:textId="77777777" w:rsidR="00526162" w:rsidRDefault="003A1F6D">
      <w:pPr>
        <w:pStyle w:val="Naslov1"/>
      </w:pPr>
      <w:r>
        <w:t>Pravo vrednostnih papirjev</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526162" w14:paraId="3BA39797" w14:textId="77777777" w:rsidTr="00526162">
        <w:tc>
          <w:tcPr>
            <w:cnfStyle w:val="001000000000" w:firstRow="0" w:lastRow="0" w:firstColumn="1" w:lastColumn="0" w:oddVBand="0" w:evenVBand="0" w:oddHBand="0" w:evenHBand="0" w:firstRowFirstColumn="0" w:firstRowLastColumn="0" w:lastRowFirstColumn="0" w:lastRowLastColumn="0"/>
            <w:tcW w:w="1500" w:type="pct"/>
          </w:tcPr>
          <w:p w14:paraId="42D27938" w14:textId="77777777" w:rsidR="00526162" w:rsidRDefault="003A1F6D">
            <w:r>
              <w:t>Predmet:</w:t>
            </w:r>
          </w:p>
        </w:tc>
        <w:tc>
          <w:tcPr>
            <w:tcW w:w="3500" w:type="pct"/>
          </w:tcPr>
          <w:p w14:paraId="1F813A3A" w14:textId="77777777" w:rsidR="00526162" w:rsidRDefault="003A1F6D">
            <w:pPr>
              <w:cnfStyle w:val="000000000000" w:firstRow="0" w:lastRow="0" w:firstColumn="0" w:lastColumn="0" w:oddVBand="0" w:evenVBand="0" w:oddHBand="0" w:evenHBand="0" w:firstRowFirstColumn="0" w:firstRowLastColumn="0" w:lastRowFirstColumn="0" w:lastRowLastColumn="0"/>
            </w:pPr>
            <w:r>
              <w:t>Pravo vrednostnih papirjev</w:t>
            </w:r>
          </w:p>
        </w:tc>
      </w:tr>
      <w:tr w:rsidR="00526162" w14:paraId="28D615C2" w14:textId="77777777" w:rsidTr="00526162">
        <w:tc>
          <w:tcPr>
            <w:cnfStyle w:val="001000000000" w:firstRow="0" w:lastRow="0" w:firstColumn="1" w:lastColumn="0" w:oddVBand="0" w:evenVBand="0" w:oddHBand="0" w:evenHBand="0" w:firstRowFirstColumn="0" w:firstRowLastColumn="0" w:lastRowFirstColumn="0" w:lastRowLastColumn="0"/>
            <w:tcW w:w="1500" w:type="pct"/>
          </w:tcPr>
          <w:p w14:paraId="0DFB5180" w14:textId="77777777" w:rsidR="00526162" w:rsidRDefault="003A1F6D">
            <w:r>
              <w:t>Course title:</w:t>
            </w:r>
          </w:p>
        </w:tc>
        <w:tc>
          <w:tcPr>
            <w:tcW w:w="3500" w:type="pct"/>
          </w:tcPr>
          <w:p w14:paraId="7D726693" w14:textId="77777777" w:rsidR="00526162" w:rsidRDefault="003A1F6D">
            <w:pPr>
              <w:cnfStyle w:val="000000000000" w:firstRow="0" w:lastRow="0" w:firstColumn="0" w:lastColumn="0" w:oddVBand="0" w:evenVBand="0" w:oddHBand="0" w:evenHBand="0" w:firstRowFirstColumn="0" w:firstRowLastColumn="0" w:lastRowFirstColumn="0" w:lastRowLastColumn="0"/>
            </w:pPr>
            <w:r>
              <w:t>Transferable securities law</w:t>
            </w:r>
          </w:p>
        </w:tc>
      </w:tr>
      <w:tr w:rsidR="00526162" w14:paraId="6ADCC9EC" w14:textId="77777777" w:rsidTr="00526162">
        <w:tc>
          <w:tcPr>
            <w:cnfStyle w:val="001000000000" w:firstRow="0" w:lastRow="0" w:firstColumn="1" w:lastColumn="0" w:oddVBand="0" w:evenVBand="0" w:oddHBand="0" w:evenHBand="0" w:firstRowFirstColumn="0" w:firstRowLastColumn="0" w:lastRowFirstColumn="0" w:lastRowLastColumn="0"/>
            <w:tcW w:w="1500" w:type="pct"/>
          </w:tcPr>
          <w:p w14:paraId="380D6CCC" w14:textId="77777777" w:rsidR="00526162" w:rsidRDefault="003A1F6D">
            <w:r>
              <w:t>Članica nosilka/UL Member:</w:t>
            </w:r>
          </w:p>
        </w:tc>
        <w:tc>
          <w:tcPr>
            <w:tcW w:w="3500" w:type="pct"/>
          </w:tcPr>
          <w:p w14:paraId="7613A639" w14:textId="77777777" w:rsidR="00526162" w:rsidRDefault="003A1F6D">
            <w:pPr>
              <w:cnfStyle w:val="000000000000" w:firstRow="0" w:lastRow="0" w:firstColumn="0" w:lastColumn="0" w:oddVBand="0" w:evenVBand="0" w:oddHBand="0" w:evenHBand="0" w:firstRowFirstColumn="0" w:firstRowLastColumn="0" w:lastRowFirstColumn="0" w:lastRowLastColumn="0"/>
            </w:pPr>
            <w:r>
              <w:t>UL PF</w:t>
            </w:r>
          </w:p>
        </w:tc>
      </w:tr>
    </w:tbl>
    <w:p w14:paraId="333B4E42" w14:textId="77777777" w:rsidR="00526162" w:rsidRDefault="00526162"/>
    <w:tbl>
      <w:tblPr>
        <w:tblStyle w:val="DefaultTable"/>
        <w:tblW w:w="5000" w:type="pct"/>
        <w:tblLook w:val="04A0" w:firstRow="1" w:lastRow="0" w:firstColumn="1" w:lastColumn="0" w:noHBand="0" w:noVBand="1"/>
      </w:tblPr>
      <w:tblGrid>
        <w:gridCol w:w="3589"/>
        <w:gridCol w:w="2625"/>
        <w:gridCol w:w="1181"/>
        <w:gridCol w:w="1181"/>
        <w:gridCol w:w="1062"/>
      </w:tblGrid>
      <w:tr w:rsidR="00526162" w14:paraId="29B9C9F6" w14:textId="77777777" w:rsidTr="00526162">
        <w:trPr>
          <w:cnfStyle w:val="100000000000" w:firstRow="1" w:lastRow="0" w:firstColumn="0" w:lastColumn="0" w:oddVBand="0" w:evenVBand="0" w:oddHBand="0" w:evenHBand="0" w:firstRowFirstColumn="0" w:firstRowLastColumn="0" w:lastRowFirstColumn="0" w:lastRowLastColumn="0"/>
        </w:trPr>
        <w:tc>
          <w:tcPr>
            <w:tcW w:w="2000" w:type="pct"/>
          </w:tcPr>
          <w:p w14:paraId="053606A2" w14:textId="77777777" w:rsidR="00526162" w:rsidRDefault="003A1F6D">
            <w:r>
              <w:t>Študijski programi in stopnja</w:t>
            </w:r>
          </w:p>
        </w:tc>
        <w:tc>
          <w:tcPr>
            <w:tcW w:w="1500" w:type="pct"/>
          </w:tcPr>
          <w:p w14:paraId="04A9215D" w14:textId="77777777" w:rsidR="00526162" w:rsidRDefault="003A1F6D">
            <w:r>
              <w:t>Študijska smer</w:t>
            </w:r>
          </w:p>
        </w:tc>
        <w:tc>
          <w:tcPr>
            <w:tcW w:w="500" w:type="pct"/>
          </w:tcPr>
          <w:p w14:paraId="67719C36" w14:textId="77777777" w:rsidR="00526162" w:rsidRDefault="003A1F6D">
            <w:r>
              <w:t>Letnik</w:t>
            </w:r>
          </w:p>
        </w:tc>
        <w:tc>
          <w:tcPr>
            <w:tcW w:w="500" w:type="pct"/>
          </w:tcPr>
          <w:p w14:paraId="0C82C300" w14:textId="77777777" w:rsidR="00526162" w:rsidRDefault="003A1F6D">
            <w:r>
              <w:t>Semestri</w:t>
            </w:r>
          </w:p>
        </w:tc>
        <w:tc>
          <w:tcPr>
            <w:tcW w:w="500" w:type="pct"/>
          </w:tcPr>
          <w:p w14:paraId="0F7F8263" w14:textId="77777777" w:rsidR="00526162" w:rsidRDefault="003A1F6D">
            <w:r>
              <w:t>Izbirnost</w:t>
            </w:r>
          </w:p>
        </w:tc>
      </w:tr>
      <w:tr w:rsidR="00526162" w14:paraId="17853BCC" w14:textId="77777777" w:rsidTr="00526162">
        <w:tc>
          <w:tcPr>
            <w:tcW w:w="2000" w:type="pct"/>
          </w:tcPr>
          <w:p w14:paraId="5785AC78" w14:textId="77777777" w:rsidR="00526162" w:rsidRDefault="003A1F6D">
            <w:r>
              <w:t>Pravo, tretja stopnja, doktorski</w:t>
            </w:r>
          </w:p>
        </w:tc>
        <w:tc>
          <w:tcPr>
            <w:tcW w:w="1500" w:type="pct"/>
          </w:tcPr>
          <w:p w14:paraId="3E366A16" w14:textId="77777777" w:rsidR="00526162" w:rsidRDefault="003A1F6D">
            <w:r>
              <w:t xml:space="preserve">Ni členitve (študijski program)                </w:t>
            </w:r>
          </w:p>
        </w:tc>
        <w:tc>
          <w:tcPr>
            <w:tcW w:w="750" w:type="pct"/>
          </w:tcPr>
          <w:p w14:paraId="48909673" w14:textId="77777777" w:rsidR="00526162" w:rsidRDefault="003A1F6D">
            <w:r>
              <w:t>1. letnik</w:t>
            </w:r>
          </w:p>
        </w:tc>
        <w:tc>
          <w:tcPr>
            <w:tcW w:w="750" w:type="pct"/>
          </w:tcPr>
          <w:p w14:paraId="6DE8860D" w14:textId="77777777" w:rsidR="00526162" w:rsidRDefault="003A1F6D">
            <w:r>
              <w:t>1. semester</w:t>
            </w:r>
          </w:p>
        </w:tc>
        <w:tc>
          <w:tcPr>
            <w:tcW w:w="750" w:type="pct"/>
          </w:tcPr>
          <w:p w14:paraId="0C6B9D7B" w14:textId="77777777" w:rsidR="00526162" w:rsidRDefault="003A1F6D">
            <w:r>
              <w:t>izbirni</w:t>
            </w:r>
          </w:p>
        </w:tc>
      </w:tr>
    </w:tbl>
    <w:p w14:paraId="6D53B8DB" w14:textId="77777777" w:rsidR="00526162" w:rsidRDefault="00526162"/>
    <w:tbl>
      <w:tblPr>
        <w:tblStyle w:val="VerticalTable"/>
        <w:tblW w:w="5000" w:type="pct"/>
        <w:tblLook w:val="04A0" w:firstRow="1" w:lastRow="0" w:firstColumn="1" w:lastColumn="0" w:noHBand="0" w:noVBand="1"/>
      </w:tblPr>
      <w:tblGrid>
        <w:gridCol w:w="5298"/>
        <w:gridCol w:w="4335"/>
      </w:tblGrid>
      <w:tr w:rsidR="00526162" w14:paraId="7987ADF4" w14:textId="77777777" w:rsidTr="00526162">
        <w:tc>
          <w:tcPr>
            <w:cnfStyle w:val="001000000000" w:firstRow="0" w:lastRow="0" w:firstColumn="1" w:lastColumn="0" w:oddVBand="0" w:evenVBand="0" w:oddHBand="0" w:evenHBand="0" w:firstRowFirstColumn="0" w:firstRowLastColumn="0" w:lastRowFirstColumn="0" w:lastRowLastColumn="0"/>
            <w:tcW w:w="2750" w:type="pct"/>
          </w:tcPr>
          <w:p w14:paraId="3FE788CB" w14:textId="77777777" w:rsidR="00526162" w:rsidRDefault="003A1F6D">
            <w:r>
              <w:t>Univerzitetna koda predmeta/University course code:</w:t>
            </w:r>
          </w:p>
        </w:tc>
        <w:tc>
          <w:tcPr>
            <w:tcW w:w="2250" w:type="pct"/>
          </w:tcPr>
          <w:p w14:paraId="3077A87E" w14:textId="77777777" w:rsidR="00526162" w:rsidRDefault="003A1F6D">
            <w:pPr>
              <w:cnfStyle w:val="000000000000" w:firstRow="0" w:lastRow="0" w:firstColumn="0" w:lastColumn="0" w:oddVBand="0" w:evenVBand="0" w:oddHBand="0" w:evenHBand="0" w:firstRowFirstColumn="0" w:firstRowLastColumn="0" w:lastRowFirstColumn="0" w:lastRowLastColumn="0"/>
            </w:pPr>
            <w:r>
              <w:t>0043589</w:t>
            </w:r>
          </w:p>
        </w:tc>
      </w:tr>
      <w:tr w:rsidR="00526162" w14:paraId="23EA0AF1" w14:textId="77777777" w:rsidTr="00526162">
        <w:tc>
          <w:tcPr>
            <w:cnfStyle w:val="001000000000" w:firstRow="0" w:lastRow="0" w:firstColumn="1" w:lastColumn="0" w:oddVBand="0" w:evenVBand="0" w:oddHBand="0" w:evenHBand="0" w:firstRowFirstColumn="0" w:firstRowLastColumn="0" w:lastRowFirstColumn="0" w:lastRowLastColumn="0"/>
            <w:tcW w:w="2750" w:type="pct"/>
          </w:tcPr>
          <w:p w14:paraId="65297515" w14:textId="77777777" w:rsidR="00526162" w:rsidRDefault="003A1F6D">
            <w:r>
              <w:t>Koda učne enote na članici/UL Member course code:</w:t>
            </w:r>
          </w:p>
        </w:tc>
        <w:tc>
          <w:tcPr>
            <w:tcW w:w="2250" w:type="pct"/>
          </w:tcPr>
          <w:p w14:paraId="027D81D2" w14:textId="77777777" w:rsidR="00526162" w:rsidRDefault="003A1F6D">
            <w:pPr>
              <w:cnfStyle w:val="000000000000" w:firstRow="0" w:lastRow="0" w:firstColumn="0" w:lastColumn="0" w:oddVBand="0" w:evenVBand="0" w:oddHBand="0" w:evenHBand="0" w:firstRowFirstColumn="0" w:firstRowLastColumn="0" w:lastRowFirstColumn="0" w:lastRowLastColumn="0"/>
            </w:pPr>
            <w:r>
              <w:t>574</w:t>
            </w:r>
          </w:p>
        </w:tc>
      </w:tr>
    </w:tbl>
    <w:p w14:paraId="64B27520" w14:textId="77777777" w:rsidR="00526162" w:rsidRDefault="00526162"/>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526162" w14:paraId="5E55E5B4" w14:textId="77777777" w:rsidTr="00526162">
        <w:trPr>
          <w:cnfStyle w:val="100000000000" w:firstRow="1" w:lastRow="0" w:firstColumn="0" w:lastColumn="0" w:oddVBand="0" w:evenVBand="0" w:oddHBand="0" w:evenHBand="0" w:firstRowFirstColumn="0" w:firstRowLastColumn="0" w:lastRowFirstColumn="0" w:lastRowLastColumn="0"/>
        </w:trPr>
        <w:tc>
          <w:tcPr>
            <w:tcW w:w="800" w:type="pct"/>
          </w:tcPr>
          <w:p w14:paraId="2D443899" w14:textId="77777777" w:rsidR="00526162" w:rsidRDefault="003A1F6D">
            <w:pPr>
              <w:keepNext/>
              <w:jc w:val="center"/>
            </w:pPr>
            <w:r>
              <w:t>Predavanja</w:t>
            </w:r>
            <w:r>
              <w:br/>
              <w:t>/Lectures</w:t>
            </w:r>
          </w:p>
        </w:tc>
        <w:tc>
          <w:tcPr>
            <w:tcW w:w="800" w:type="pct"/>
          </w:tcPr>
          <w:p w14:paraId="2D3C159B" w14:textId="77777777" w:rsidR="00526162" w:rsidRDefault="003A1F6D">
            <w:pPr>
              <w:keepNext/>
              <w:jc w:val="center"/>
            </w:pPr>
            <w:r>
              <w:t>Seminar</w:t>
            </w:r>
            <w:r>
              <w:br/>
              <w:t>/Seminar</w:t>
            </w:r>
          </w:p>
        </w:tc>
        <w:tc>
          <w:tcPr>
            <w:tcW w:w="800" w:type="pct"/>
          </w:tcPr>
          <w:p w14:paraId="7515B4D8" w14:textId="77777777" w:rsidR="00526162" w:rsidRDefault="003A1F6D">
            <w:pPr>
              <w:keepNext/>
              <w:jc w:val="center"/>
            </w:pPr>
            <w:r>
              <w:t>Vaje</w:t>
            </w:r>
            <w:r>
              <w:br/>
              <w:t>/Tutorials</w:t>
            </w:r>
          </w:p>
        </w:tc>
        <w:tc>
          <w:tcPr>
            <w:tcW w:w="800" w:type="pct"/>
          </w:tcPr>
          <w:p w14:paraId="5CC7C4FE" w14:textId="77777777" w:rsidR="00526162" w:rsidRDefault="003A1F6D">
            <w:pPr>
              <w:keepNext/>
              <w:jc w:val="center"/>
            </w:pPr>
            <w:r>
              <w:t>Klinične vaje</w:t>
            </w:r>
            <w:r>
              <w:br/>
              <w:t>/Clinical tutorials</w:t>
            </w:r>
          </w:p>
        </w:tc>
        <w:tc>
          <w:tcPr>
            <w:tcW w:w="800" w:type="pct"/>
          </w:tcPr>
          <w:p w14:paraId="76DD2E4B" w14:textId="77777777" w:rsidR="00526162" w:rsidRDefault="003A1F6D">
            <w:pPr>
              <w:keepNext/>
              <w:jc w:val="center"/>
            </w:pPr>
            <w:r>
              <w:t>Druge oblike študija</w:t>
            </w:r>
            <w:r>
              <w:br/>
              <w:t>/Other forms of study</w:t>
            </w:r>
          </w:p>
        </w:tc>
        <w:tc>
          <w:tcPr>
            <w:tcW w:w="800" w:type="pct"/>
          </w:tcPr>
          <w:p w14:paraId="1E45F446" w14:textId="77777777" w:rsidR="00526162" w:rsidRDefault="003A1F6D">
            <w:pPr>
              <w:keepNext/>
              <w:jc w:val="center"/>
            </w:pPr>
            <w:r>
              <w:t>Samostojno delo</w:t>
            </w:r>
            <w:r>
              <w:br/>
              <w:t>/Individual student work</w:t>
            </w:r>
          </w:p>
        </w:tc>
        <w:tc>
          <w:tcPr>
            <w:tcW w:w="200" w:type="pct"/>
          </w:tcPr>
          <w:p w14:paraId="7CB8F32C" w14:textId="77777777" w:rsidR="00526162" w:rsidRDefault="003A1F6D">
            <w:pPr>
              <w:keepNext/>
              <w:jc w:val="center"/>
            </w:pPr>
            <w:r>
              <w:t>ECTS</w:t>
            </w:r>
          </w:p>
        </w:tc>
      </w:tr>
      <w:tr w:rsidR="00526162" w14:paraId="6A047DC2" w14:textId="77777777">
        <w:tc>
          <w:tcPr>
            <w:tcW w:w="0" w:type="auto"/>
          </w:tcPr>
          <w:p w14:paraId="205A1B03" w14:textId="77777777" w:rsidR="00526162" w:rsidRDefault="003A1F6D">
            <w:pPr>
              <w:keepNext/>
              <w:jc w:val="center"/>
            </w:pPr>
            <w:r>
              <w:t>15</w:t>
            </w:r>
          </w:p>
        </w:tc>
        <w:tc>
          <w:tcPr>
            <w:tcW w:w="0" w:type="auto"/>
          </w:tcPr>
          <w:p w14:paraId="3BCAF5CA" w14:textId="77777777" w:rsidR="00526162" w:rsidRDefault="003A1F6D">
            <w:pPr>
              <w:keepNext/>
              <w:jc w:val="center"/>
            </w:pPr>
            <w:r>
              <w:t>8</w:t>
            </w:r>
          </w:p>
        </w:tc>
        <w:tc>
          <w:tcPr>
            <w:tcW w:w="0" w:type="auto"/>
          </w:tcPr>
          <w:p w14:paraId="74442CF5" w14:textId="77777777" w:rsidR="00526162" w:rsidRDefault="003A1F6D">
            <w:pPr>
              <w:keepNext/>
              <w:jc w:val="center"/>
            </w:pPr>
            <w:r>
              <w:t>0</w:t>
            </w:r>
          </w:p>
        </w:tc>
        <w:tc>
          <w:tcPr>
            <w:tcW w:w="0" w:type="auto"/>
          </w:tcPr>
          <w:p w14:paraId="767DA664" w14:textId="77777777" w:rsidR="00526162" w:rsidRDefault="003A1F6D">
            <w:pPr>
              <w:keepNext/>
              <w:jc w:val="center"/>
            </w:pPr>
            <w:r>
              <w:t>0</w:t>
            </w:r>
          </w:p>
        </w:tc>
        <w:tc>
          <w:tcPr>
            <w:tcW w:w="0" w:type="auto"/>
          </w:tcPr>
          <w:p w14:paraId="4D65400A" w14:textId="77777777" w:rsidR="00526162" w:rsidRDefault="003A1F6D">
            <w:pPr>
              <w:keepNext/>
              <w:jc w:val="center"/>
            </w:pPr>
            <w:r>
              <w:t>0</w:t>
            </w:r>
          </w:p>
        </w:tc>
        <w:tc>
          <w:tcPr>
            <w:tcW w:w="0" w:type="auto"/>
          </w:tcPr>
          <w:p w14:paraId="4056A742" w14:textId="77777777" w:rsidR="00526162" w:rsidRDefault="003A1F6D">
            <w:pPr>
              <w:keepNext/>
              <w:jc w:val="center"/>
            </w:pPr>
            <w:r>
              <w:t>102</w:t>
            </w:r>
          </w:p>
        </w:tc>
        <w:tc>
          <w:tcPr>
            <w:tcW w:w="0" w:type="auto"/>
          </w:tcPr>
          <w:p w14:paraId="575B70D5" w14:textId="77777777" w:rsidR="00526162" w:rsidRDefault="003A1F6D">
            <w:pPr>
              <w:keepNext/>
              <w:jc w:val="center"/>
            </w:pPr>
            <w:r>
              <w:t>5</w:t>
            </w:r>
          </w:p>
        </w:tc>
      </w:tr>
    </w:tbl>
    <w:p w14:paraId="49596846" w14:textId="77777777" w:rsidR="00526162" w:rsidRDefault="00526162"/>
    <w:tbl>
      <w:tblPr>
        <w:tblStyle w:val="VerticalTable"/>
        <w:tblW w:w="5000" w:type="pct"/>
        <w:tblLook w:val="04A0" w:firstRow="1" w:lastRow="0" w:firstColumn="1" w:lastColumn="0" w:noHBand="0" w:noVBand="1"/>
      </w:tblPr>
      <w:tblGrid>
        <w:gridCol w:w="3083"/>
        <w:gridCol w:w="6550"/>
      </w:tblGrid>
      <w:tr w:rsidR="00526162" w14:paraId="6FC1717B" w14:textId="77777777" w:rsidTr="00526162">
        <w:tc>
          <w:tcPr>
            <w:cnfStyle w:val="001000000000" w:firstRow="0" w:lastRow="0" w:firstColumn="1" w:lastColumn="0" w:oddVBand="0" w:evenVBand="0" w:oddHBand="0" w:evenHBand="0" w:firstRowFirstColumn="0" w:firstRowLastColumn="0" w:lastRowFirstColumn="0" w:lastRowLastColumn="0"/>
            <w:tcW w:w="1600" w:type="pct"/>
          </w:tcPr>
          <w:p w14:paraId="06021562" w14:textId="77777777" w:rsidR="00526162" w:rsidRDefault="003A1F6D">
            <w:r>
              <w:t>Nosilec predmeta/Lecturer:</w:t>
            </w:r>
          </w:p>
        </w:tc>
        <w:tc>
          <w:tcPr>
            <w:tcW w:w="3400" w:type="pct"/>
          </w:tcPr>
          <w:p w14:paraId="18FAFCD0" w14:textId="77777777" w:rsidR="00526162" w:rsidRDefault="003A1F6D">
            <w:pPr>
              <w:cnfStyle w:val="000000000000" w:firstRow="0" w:lastRow="0" w:firstColumn="0" w:lastColumn="0" w:oddVBand="0" w:evenVBand="0" w:oddHBand="0" w:evenHBand="0" w:firstRowFirstColumn="0" w:firstRowLastColumn="0" w:lastRowFirstColumn="0" w:lastRowLastColumn="0"/>
            </w:pPr>
            <w:r>
              <w:t xml:space="preserve">Miha Juhart                </w:t>
            </w:r>
          </w:p>
        </w:tc>
      </w:tr>
    </w:tbl>
    <w:p w14:paraId="6B2B652E" w14:textId="77777777" w:rsidR="00526162" w:rsidRDefault="00526162"/>
    <w:tbl>
      <w:tblPr>
        <w:tblStyle w:val="VerticalTable"/>
        <w:tblW w:w="5000" w:type="pct"/>
        <w:tblLook w:val="04A0" w:firstRow="1" w:lastRow="0" w:firstColumn="1" w:lastColumn="0" w:noHBand="0" w:noVBand="1"/>
      </w:tblPr>
      <w:tblGrid>
        <w:gridCol w:w="3083"/>
        <w:gridCol w:w="6550"/>
      </w:tblGrid>
      <w:tr w:rsidR="00526162" w14:paraId="3F98F18B" w14:textId="77777777" w:rsidTr="00526162">
        <w:tc>
          <w:tcPr>
            <w:cnfStyle w:val="001000000000" w:firstRow="0" w:lastRow="0" w:firstColumn="1" w:lastColumn="0" w:oddVBand="0" w:evenVBand="0" w:oddHBand="0" w:evenHBand="0" w:firstRowFirstColumn="0" w:firstRowLastColumn="0" w:lastRowFirstColumn="0" w:lastRowLastColumn="0"/>
            <w:tcW w:w="1600" w:type="pct"/>
          </w:tcPr>
          <w:p w14:paraId="7AD58C52" w14:textId="77777777" w:rsidR="00526162" w:rsidRDefault="003A1F6D">
            <w:r>
              <w:t>Vrsta predmeta/Course type:</w:t>
            </w:r>
          </w:p>
        </w:tc>
        <w:tc>
          <w:tcPr>
            <w:tcW w:w="3400" w:type="pct"/>
          </w:tcPr>
          <w:p w14:paraId="6D75144E" w14:textId="77777777" w:rsidR="00526162" w:rsidRDefault="003A1F6D">
            <w:pPr>
              <w:cnfStyle w:val="000000000000" w:firstRow="0" w:lastRow="0" w:firstColumn="0" w:lastColumn="0" w:oddVBand="0" w:evenVBand="0" w:oddHBand="0" w:evenHBand="0" w:firstRowFirstColumn="0" w:firstRowLastColumn="0" w:lastRowFirstColumn="0" w:lastRowLastColumn="0"/>
            </w:pPr>
            <w:r>
              <w:t>izbirni/Optional subject</w:t>
            </w:r>
          </w:p>
        </w:tc>
      </w:tr>
    </w:tbl>
    <w:p w14:paraId="6977290D" w14:textId="77777777" w:rsidR="00526162" w:rsidRDefault="00526162"/>
    <w:tbl>
      <w:tblPr>
        <w:tblStyle w:val="VerticalTable"/>
        <w:tblW w:w="5000" w:type="pct"/>
        <w:tblLook w:val="04A0" w:firstRow="1" w:lastRow="0" w:firstColumn="1" w:lastColumn="0" w:noHBand="0" w:noVBand="1"/>
      </w:tblPr>
      <w:tblGrid>
        <w:gridCol w:w="3082"/>
        <w:gridCol w:w="3083"/>
        <w:gridCol w:w="3468"/>
      </w:tblGrid>
      <w:tr w:rsidR="00526162" w14:paraId="07FE13E1" w14:textId="77777777" w:rsidTr="00526162">
        <w:tc>
          <w:tcPr>
            <w:cnfStyle w:val="001000000000" w:firstRow="0" w:lastRow="0" w:firstColumn="1" w:lastColumn="0" w:oddVBand="0" w:evenVBand="0" w:oddHBand="0" w:evenHBand="0" w:firstRowFirstColumn="0" w:firstRowLastColumn="0" w:lastRowFirstColumn="0" w:lastRowLastColumn="0"/>
            <w:tcW w:w="1600" w:type="pct"/>
          </w:tcPr>
          <w:p w14:paraId="1B6EC379" w14:textId="77777777" w:rsidR="00526162" w:rsidRDefault="003A1F6D">
            <w:r>
              <w:t>Jeziki/Languages:</w:t>
            </w:r>
          </w:p>
        </w:tc>
        <w:tc>
          <w:tcPr>
            <w:tcW w:w="1600" w:type="pct"/>
          </w:tcPr>
          <w:p w14:paraId="034DB414" w14:textId="77777777" w:rsidR="00526162" w:rsidRDefault="003A1F6D">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570222CE" w14:textId="77777777" w:rsidR="00526162" w:rsidRDefault="003A1F6D">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526162" w14:paraId="22F6CD17" w14:textId="77777777" w:rsidTr="00526162">
        <w:tc>
          <w:tcPr>
            <w:cnfStyle w:val="001000000000" w:firstRow="0" w:lastRow="0" w:firstColumn="1" w:lastColumn="0" w:oddVBand="0" w:evenVBand="0" w:oddHBand="0" w:evenHBand="0" w:firstRowFirstColumn="0" w:firstRowLastColumn="0" w:lastRowFirstColumn="0" w:lastRowLastColumn="0"/>
            <w:tcW w:w="1600" w:type="pct"/>
          </w:tcPr>
          <w:p w14:paraId="394D5D74" w14:textId="77777777" w:rsidR="00526162" w:rsidRDefault="00526162"/>
        </w:tc>
        <w:tc>
          <w:tcPr>
            <w:tcW w:w="1600" w:type="pct"/>
          </w:tcPr>
          <w:p w14:paraId="68070640" w14:textId="77777777" w:rsidR="00526162" w:rsidRDefault="003A1F6D">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7087C0A7" w14:textId="77777777" w:rsidR="00526162" w:rsidRDefault="00526162">
            <w:pPr>
              <w:cnfStyle w:val="000000000000" w:firstRow="0" w:lastRow="0" w:firstColumn="0" w:lastColumn="0" w:oddVBand="0" w:evenVBand="0" w:oddHBand="0" w:evenHBand="0" w:firstRowFirstColumn="0" w:firstRowLastColumn="0" w:lastRowFirstColumn="0" w:lastRowLastColumn="0"/>
            </w:pPr>
          </w:p>
        </w:tc>
      </w:tr>
    </w:tbl>
    <w:p w14:paraId="7126C019" w14:textId="77777777" w:rsidR="00526162" w:rsidRDefault="00526162"/>
    <w:tbl>
      <w:tblPr>
        <w:tblStyle w:val="DefaultTable"/>
        <w:tblW w:w="5000" w:type="pct"/>
        <w:tblLook w:val="04A0" w:firstRow="1" w:lastRow="0" w:firstColumn="1" w:lastColumn="0" w:noHBand="0" w:noVBand="1"/>
      </w:tblPr>
      <w:tblGrid>
        <w:gridCol w:w="4819"/>
        <w:gridCol w:w="4819"/>
      </w:tblGrid>
      <w:tr w:rsidR="00526162" w14:paraId="55F4979B" w14:textId="77777777" w:rsidTr="00526162">
        <w:trPr>
          <w:cnfStyle w:val="100000000000" w:firstRow="1" w:lastRow="0" w:firstColumn="0" w:lastColumn="0" w:oddVBand="0" w:evenVBand="0" w:oddHBand="0" w:evenHBand="0" w:firstRowFirstColumn="0" w:firstRowLastColumn="0" w:lastRowFirstColumn="0" w:lastRowLastColumn="0"/>
        </w:trPr>
        <w:tc>
          <w:tcPr>
            <w:tcW w:w="2500" w:type="pct"/>
          </w:tcPr>
          <w:p w14:paraId="76A469A1" w14:textId="77777777" w:rsidR="00526162" w:rsidRDefault="003A1F6D">
            <w:r>
              <w:t>Pogoji za vključitev v delo oz. za opravljanje študijskih obveznosti:</w:t>
            </w:r>
          </w:p>
        </w:tc>
        <w:tc>
          <w:tcPr>
            <w:tcW w:w="2500" w:type="pct"/>
          </w:tcPr>
          <w:p w14:paraId="1C752AB8" w14:textId="77777777" w:rsidR="00526162" w:rsidRDefault="003A1F6D">
            <w:r>
              <w:t>Prerequisites:</w:t>
            </w:r>
          </w:p>
        </w:tc>
      </w:tr>
      <w:tr w:rsidR="00526162" w14:paraId="62D9DE90" w14:textId="77777777">
        <w:tc>
          <w:tcPr>
            <w:tcW w:w="0" w:type="auto"/>
          </w:tcPr>
          <w:p w14:paraId="2368E915" w14:textId="77777777" w:rsidR="00526162" w:rsidRDefault="003A1F6D">
            <w:r>
              <w:t>Predpostavlja se znanje s področij in predmetov Korporacijsko pravo, Obligacijsko pravo in drugih gospodarskopravnih predmetov s I. in II. stopnje študija Pravo.</w:t>
            </w:r>
          </w:p>
        </w:tc>
        <w:tc>
          <w:tcPr>
            <w:tcW w:w="0" w:type="auto"/>
          </w:tcPr>
          <w:p w14:paraId="0AC280F5" w14:textId="77777777" w:rsidR="00526162" w:rsidRDefault="003A1F6D">
            <w:r>
              <w:t>A command of corporate law, contracts and commercial law on the bachelor and masters level is required.</w:t>
            </w:r>
          </w:p>
        </w:tc>
      </w:tr>
    </w:tbl>
    <w:p w14:paraId="5B3C36EB" w14:textId="77777777" w:rsidR="00526162" w:rsidRDefault="00526162"/>
    <w:tbl>
      <w:tblPr>
        <w:tblStyle w:val="DefaultTable"/>
        <w:tblW w:w="5000" w:type="pct"/>
        <w:tblLook w:val="04A0" w:firstRow="1" w:lastRow="0" w:firstColumn="1" w:lastColumn="0" w:noHBand="0" w:noVBand="1"/>
      </w:tblPr>
      <w:tblGrid>
        <w:gridCol w:w="4819"/>
        <w:gridCol w:w="4819"/>
      </w:tblGrid>
      <w:tr w:rsidR="00526162" w14:paraId="788E7671" w14:textId="77777777" w:rsidTr="00526162">
        <w:trPr>
          <w:cnfStyle w:val="100000000000" w:firstRow="1" w:lastRow="0" w:firstColumn="0" w:lastColumn="0" w:oddVBand="0" w:evenVBand="0" w:oddHBand="0" w:evenHBand="0" w:firstRowFirstColumn="0" w:firstRowLastColumn="0" w:lastRowFirstColumn="0" w:lastRowLastColumn="0"/>
        </w:trPr>
        <w:tc>
          <w:tcPr>
            <w:tcW w:w="2500" w:type="pct"/>
          </w:tcPr>
          <w:p w14:paraId="3013B1D5" w14:textId="77777777" w:rsidR="00526162" w:rsidRDefault="003A1F6D">
            <w:r>
              <w:t>Vsebina:</w:t>
            </w:r>
          </w:p>
        </w:tc>
        <w:tc>
          <w:tcPr>
            <w:tcW w:w="2500" w:type="pct"/>
          </w:tcPr>
          <w:p w14:paraId="7E9A17C2" w14:textId="77777777" w:rsidR="00526162" w:rsidRDefault="003A1F6D">
            <w:r>
              <w:t>Content (Syllabus outline):</w:t>
            </w:r>
          </w:p>
        </w:tc>
      </w:tr>
      <w:tr w:rsidR="00526162" w14:paraId="5DF93F0A" w14:textId="77777777">
        <w:tc>
          <w:tcPr>
            <w:tcW w:w="0" w:type="auto"/>
          </w:tcPr>
          <w:p w14:paraId="0C62CEC1" w14:textId="77777777" w:rsidR="00526162" w:rsidRDefault="003A1F6D">
            <w:r>
              <w:t>Predmet izhaja iz klasičnega prava vrednostnih papirjev, ki v sodobnih pravnih sistemih izgublja na pomenu. Zato je poudarek na ureditvi dematerializiranih vrednostnih papirjev, finančnih instrumentih in ureditvi kapitalskega trga. Ker gre za hitro razvijajoče področje, se bo nabor tem prilagajal aktualnim spremembam.</w:t>
            </w:r>
          </w:p>
          <w:p w14:paraId="45A285C6" w14:textId="77777777" w:rsidR="00526162" w:rsidRDefault="003A1F6D">
            <w:pPr>
              <w:pStyle w:val="Odstavekseznama"/>
              <w:numPr>
                <w:ilvl w:val="0"/>
                <w:numId w:val="1"/>
              </w:numPr>
              <w:ind w:left="357" w:hanging="357"/>
            </w:pPr>
            <w:r>
              <w:t>Teorija klasičnih vrednostnih papirjev</w:t>
            </w:r>
          </w:p>
          <w:p w14:paraId="06F2D799" w14:textId="77777777" w:rsidR="00526162" w:rsidRDefault="003A1F6D">
            <w:pPr>
              <w:pStyle w:val="Odstavekseznama"/>
              <w:numPr>
                <w:ilvl w:val="0"/>
                <w:numId w:val="1"/>
              </w:numPr>
              <w:ind w:left="357" w:hanging="357"/>
            </w:pPr>
            <w:r>
              <w:t>Novodobni dolžniški vrednostni papirji</w:t>
            </w:r>
          </w:p>
          <w:p w14:paraId="2D45B3D1" w14:textId="77777777" w:rsidR="00526162" w:rsidRDefault="003A1F6D">
            <w:pPr>
              <w:pStyle w:val="Odstavekseznama"/>
              <w:numPr>
                <w:ilvl w:val="0"/>
                <w:numId w:val="1"/>
              </w:numPr>
              <w:ind w:left="357" w:hanging="357"/>
            </w:pPr>
            <w:r>
              <w:t>Izvedeni finančni instrumenti</w:t>
            </w:r>
          </w:p>
          <w:p w14:paraId="66102B58" w14:textId="77777777" w:rsidR="00526162" w:rsidRDefault="003A1F6D">
            <w:pPr>
              <w:pStyle w:val="Odstavekseznama"/>
              <w:numPr>
                <w:ilvl w:val="0"/>
                <w:numId w:val="1"/>
              </w:numPr>
              <w:ind w:left="357" w:hanging="357"/>
            </w:pPr>
            <w:r>
              <w:t>Ureditev trga finančnih instrumentov</w:t>
            </w:r>
          </w:p>
          <w:p w14:paraId="155BC7AE" w14:textId="77777777" w:rsidR="00526162" w:rsidRDefault="003A1F6D">
            <w:pPr>
              <w:pStyle w:val="Odstavekseznama"/>
              <w:numPr>
                <w:ilvl w:val="0"/>
                <w:numId w:val="1"/>
              </w:numPr>
              <w:ind w:left="357" w:hanging="357"/>
            </w:pPr>
            <w:r>
              <w:t>Zlorabe na trgu (trgovanje na podlagi notranjih informacij in tržna manipulacija)</w:t>
            </w:r>
          </w:p>
          <w:p w14:paraId="7D082996" w14:textId="77777777" w:rsidR="00526162" w:rsidRDefault="003A1F6D">
            <w:pPr>
              <w:pStyle w:val="Odstavekseznama"/>
              <w:numPr>
                <w:ilvl w:val="0"/>
                <w:numId w:val="1"/>
              </w:numPr>
              <w:ind w:left="357" w:hanging="357"/>
            </w:pPr>
            <w:r>
              <w:lastRenderedPageBreak/>
              <w:t>Finančni instrumenti kot predmet finančnih zavarovanj</w:t>
            </w:r>
          </w:p>
        </w:tc>
        <w:tc>
          <w:tcPr>
            <w:tcW w:w="0" w:type="auto"/>
          </w:tcPr>
          <w:p w14:paraId="3D30555B" w14:textId="77777777" w:rsidR="00526162" w:rsidRDefault="003A1F6D">
            <w:r>
              <w:lastRenderedPageBreak/>
              <w:t>Legal regulation of transferable securities has changed in last decades. Therefore the focus shall be on dematerialization, financial instruments and capital and financial markets regulation.</w:t>
            </w:r>
          </w:p>
          <w:p w14:paraId="02475343" w14:textId="77777777" w:rsidR="00526162" w:rsidRDefault="003A1F6D">
            <w:r>
              <w:t>1. Theory of materialized securities</w:t>
            </w:r>
          </w:p>
          <w:p w14:paraId="0551E498" w14:textId="77777777" w:rsidR="00526162" w:rsidRDefault="003A1F6D">
            <w:r>
              <w:t>2. Modern debt securities</w:t>
            </w:r>
          </w:p>
          <w:p w14:paraId="31BB57FD" w14:textId="77777777" w:rsidR="00526162" w:rsidRDefault="003A1F6D">
            <w:r>
              <w:t>3. Derivatives and other financial instruments</w:t>
            </w:r>
          </w:p>
          <w:p w14:paraId="7B2B5B4A" w14:textId="77777777" w:rsidR="00526162" w:rsidRDefault="003A1F6D">
            <w:r>
              <w:t>4. Legal regulation of capital and financial markets</w:t>
            </w:r>
          </w:p>
          <w:p w14:paraId="495A2765" w14:textId="77777777" w:rsidR="00526162" w:rsidRDefault="003A1F6D">
            <w:r>
              <w:t>5. Market abuse (insider dealing and market manipulation)</w:t>
            </w:r>
          </w:p>
          <w:p w14:paraId="22A63984" w14:textId="77777777" w:rsidR="00526162" w:rsidRDefault="003A1F6D">
            <w:r>
              <w:t>6. Financial collaterals</w:t>
            </w:r>
          </w:p>
        </w:tc>
      </w:tr>
    </w:tbl>
    <w:p w14:paraId="3DF4446A" w14:textId="77777777" w:rsidR="00526162" w:rsidRDefault="00526162"/>
    <w:tbl>
      <w:tblPr>
        <w:tblStyle w:val="DefaultTable"/>
        <w:tblW w:w="5000" w:type="pct"/>
        <w:tblLook w:val="04A0" w:firstRow="1" w:lastRow="0" w:firstColumn="1" w:lastColumn="0" w:noHBand="0" w:noVBand="1"/>
      </w:tblPr>
      <w:tblGrid>
        <w:gridCol w:w="9638"/>
      </w:tblGrid>
      <w:tr w:rsidR="00526162" w14:paraId="6FAC354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EF171EB" w14:textId="77777777" w:rsidR="00526162" w:rsidRDefault="003A1F6D">
            <w:r>
              <w:t>Temeljna literatura in viri/Readings:</w:t>
            </w:r>
          </w:p>
        </w:tc>
      </w:tr>
      <w:tr w:rsidR="00526162" w14:paraId="0638B497" w14:textId="77777777">
        <w:tc>
          <w:tcPr>
            <w:tcW w:w="0" w:type="auto"/>
          </w:tcPr>
          <w:p w14:paraId="3C852775" w14:textId="77777777" w:rsidR="00526162" w:rsidRDefault="003A1F6D">
            <w:r>
              <w:t>Grilc Peter, Juhart Miha, Pravo vrednostnih papirjev, Gospodarski vestnik, Ljubljana 1997</w:t>
            </w:r>
          </w:p>
          <w:p w14:paraId="5B4789BF" w14:textId="77777777" w:rsidR="00526162" w:rsidRDefault="003A1F6D">
            <w:r>
              <w:t>Markets in Financial Instruments Directive: Law and Practice (MiFID) SPECIAL REPORT, Tottel Publishing, 2008</w:t>
            </w:r>
          </w:p>
          <w:p w14:paraId="627C40D9" w14:textId="77777777" w:rsidR="00526162" w:rsidRDefault="003A1F6D">
            <w:r>
              <w:t>Seznam strokovnih člankov za posamezne teme se objavi posebej. / List of Articles</w:t>
            </w:r>
          </w:p>
          <w:p w14:paraId="53D0A437" w14:textId="77777777" w:rsidR="00526162" w:rsidRDefault="003A1F6D">
            <w:r>
              <w:t>Nabor literature se vsako leto dopolni z aktualnimi deli s področja problemov, ki se obravnavajo.</w:t>
            </w:r>
          </w:p>
        </w:tc>
      </w:tr>
    </w:tbl>
    <w:p w14:paraId="4874B9D4" w14:textId="77777777" w:rsidR="00526162" w:rsidRDefault="00526162"/>
    <w:tbl>
      <w:tblPr>
        <w:tblStyle w:val="DefaultTable"/>
        <w:tblW w:w="5000" w:type="pct"/>
        <w:tblLook w:val="04A0" w:firstRow="1" w:lastRow="0" w:firstColumn="1" w:lastColumn="0" w:noHBand="0" w:noVBand="1"/>
      </w:tblPr>
      <w:tblGrid>
        <w:gridCol w:w="4819"/>
        <w:gridCol w:w="4819"/>
      </w:tblGrid>
      <w:tr w:rsidR="00526162" w14:paraId="1C7C8151" w14:textId="77777777" w:rsidTr="00526162">
        <w:trPr>
          <w:cnfStyle w:val="100000000000" w:firstRow="1" w:lastRow="0" w:firstColumn="0" w:lastColumn="0" w:oddVBand="0" w:evenVBand="0" w:oddHBand="0" w:evenHBand="0" w:firstRowFirstColumn="0" w:firstRowLastColumn="0" w:lastRowFirstColumn="0" w:lastRowLastColumn="0"/>
        </w:trPr>
        <w:tc>
          <w:tcPr>
            <w:tcW w:w="2500" w:type="pct"/>
          </w:tcPr>
          <w:p w14:paraId="4109E3F7" w14:textId="77777777" w:rsidR="00526162" w:rsidRDefault="003A1F6D">
            <w:r>
              <w:t>Cilji in kompetence:</w:t>
            </w:r>
          </w:p>
        </w:tc>
        <w:tc>
          <w:tcPr>
            <w:tcW w:w="2500" w:type="pct"/>
          </w:tcPr>
          <w:p w14:paraId="337B4E6D" w14:textId="77777777" w:rsidR="00526162" w:rsidRDefault="003A1F6D">
            <w:r>
              <w:t>Objectives and competences:</w:t>
            </w:r>
          </w:p>
        </w:tc>
      </w:tr>
      <w:tr w:rsidR="00526162" w14:paraId="32C61BC9" w14:textId="77777777">
        <w:tc>
          <w:tcPr>
            <w:tcW w:w="0" w:type="auto"/>
          </w:tcPr>
          <w:p w14:paraId="6F79D278" w14:textId="77777777" w:rsidR="00526162" w:rsidRDefault="003A1F6D">
            <w:r>
              <w:t>Cilj predmeta je poglobljen študij izbranih poglavij prava vrednostnih papirjev. Posamezni problemi se obravnavajo medsebojno povezovalno in z povezovanjem prakse ter teorije.</w:t>
            </w:r>
          </w:p>
        </w:tc>
        <w:tc>
          <w:tcPr>
            <w:tcW w:w="0" w:type="auto"/>
          </w:tcPr>
          <w:p w14:paraId="2F8C41D4" w14:textId="77777777" w:rsidR="00526162" w:rsidRDefault="003A1F6D">
            <w:r>
              <w:t>The aim of the course is an in-depth study of selected chapters of the subject. Individual problems are dealt with mutual connection and integration of case law and theory.</w:t>
            </w:r>
          </w:p>
        </w:tc>
      </w:tr>
    </w:tbl>
    <w:p w14:paraId="7524C994" w14:textId="77777777" w:rsidR="00526162" w:rsidRDefault="00526162"/>
    <w:tbl>
      <w:tblPr>
        <w:tblStyle w:val="DefaultTable"/>
        <w:tblW w:w="5000" w:type="pct"/>
        <w:tblLook w:val="04A0" w:firstRow="1" w:lastRow="0" w:firstColumn="1" w:lastColumn="0" w:noHBand="0" w:noVBand="1"/>
      </w:tblPr>
      <w:tblGrid>
        <w:gridCol w:w="4819"/>
        <w:gridCol w:w="4819"/>
      </w:tblGrid>
      <w:tr w:rsidR="00526162" w14:paraId="323B176F" w14:textId="77777777" w:rsidTr="00526162">
        <w:trPr>
          <w:cnfStyle w:val="100000000000" w:firstRow="1" w:lastRow="0" w:firstColumn="0" w:lastColumn="0" w:oddVBand="0" w:evenVBand="0" w:oddHBand="0" w:evenHBand="0" w:firstRowFirstColumn="0" w:firstRowLastColumn="0" w:lastRowFirstColumn="0" w:lastRowLastColumn="0"/>
        </w:trPr>
        <w:tc>
          <w:tcPr>
            <w:tcW w:w="2500" w:type="pct"/>
          </w:tcPr>
          <w:p w14:paraId="1F56319F" w14:textId="77777777" w:rsidR="00526162" w:rsidRDefault="003A1F6D">
            <w:r>
              <w:t>Predvideni študijski rezultati:</w:t>
            </w:r>
          </w:p>
        </w:tc>
        <w:tc>
          <w:tcPr>
            <w:tcW w:w="2500" w:type="pct"/>
          </w:tcPr>
          <w:p w14:paraId="48BA682B" w14:textId="77777777" w:rsidR="00526162" w:rsidRDefault="003A1F6D">
            <w:r>
              <w:t>Intended learning outcomes:</w:t>
            </w:r>
          </w:p>
        </w:tc>
      </w:tr>
      <w:tr w:rsidR="00526162" w14:paraId="6DB77B49" w14:textId="77777777">
        <w:tc>
          <w:tcPr>
            <w:tcW w:w="0" w:type="auto"/>
          </w:tcPr>
          <w:p w14:paraId="1FFEC0B0" w14:textId="77777777" w:rsidR="00526162" w:rsidRDefault="003A1F6D">
            <w:r>
              <w:t>Znanje in razumevanje:</w:t>
            </w:r>
          </w:p>
          <w:p w14:paraId="0B32DEBB" w14:textId="77777777" w:rsidR="00526162" w:rsidRDefault="003A1F6D">
            <w:r>
              <w:t>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399767A7" w14:textId="77777777" w:rsidR="00526162" w:rsidRDefault="003A1F6D">
            <w:r>
              <w:t>Knowledge and understanding:</w:t>
            </w:r>
          </w:p>
          <w:p w14:paraId="00704298" w14:textId="77777777" w:rsidR="00526162" w:rsidRDefault="003A1F6D">
            <w:r>
              <w:t>Students will acquire the ability to scientific analysis of problems with those legal disciplines, evaluation of various theoretical positions, the use of comparative legal methods, critical analysis of the case law and demanding the creation of a written arguments.</w:t>
            </w:r>
          </w:p>
        </w:tc>
      </w:tr>
    </w:tbl>
    <w:p w14:paraId="330196F5" w14:textId="77777777" w:rsidR="00526162" w:rsidRDefault="00526162"/>
    <w:tbl>
      <w:tblPr>
        <w:tblStyle w:val="DefaultTable"/>
        <w:tblW w:w="5000" w:type="pct"/>
        <w:tblLook w:val="04A0" w:firstRow="1" w:lastRow="0" w:firstColumn="1" w:lastColumn="0" w:noHBand="0" w:noVBand="1"/>
      </w:tblPr>
      <w:tblGrid>
        <w:gridCol w:w="4819"/>
        <w:gridCol w:w="4819"/>
      </w:tblGrid>
      <w:tr w:rsidR="00526162" w14:paraId="3FF3EDA7" w14:textId="77777777" w:rsidTr="00526162">
        <w:trPr>
          <w:cnfStyle w:val="100000000000" w:firstRow="1" w:lastRow="0" w:firstColumn="0" w:lastColumn="0" w:oddVBand="0" w:evenVBand="0" w:oddHBand="0" w:evenHBand="0" w:firstRowFirstColumn="0" w:firstRowLastColumn="0" w:lastRowFirstColumn="0" w:lastRowLastColumn="0"/>
        </w:trPr>
        <w:tc>
          <w:tcPr>
            <w:tcW w:w="2500" w:type="pct"/>
          </w:tcPr>
          <w:p w14:paraId="5F09088C" w14:textId="77777777" w:rsidR="00526162" w:rsidRDefault="003A1F6D">
            <w:r>
              <w:t>Metode poučevanja in učenja:</w:t>
            </w:r>
          </w:p>
        </w:tc>
        <w:tc>
          <w:tcPr>
            <w:tcW w:w="2500" w:type="pct"/>
          </w:tcPr>
          <w:p w14:paraId="7899D100" w14:textId="77777777" w:rsidR="00526162" w:rsidRDefault="003A1F6D">
            <w:r>
              <w:t>Learning and teaching methods:</w:t>
            </w:r>
          </w:p>
        </w:tc>
      </w:tr>
      <w:tr w:rsidR="00526162" w14:paraId="58D29796" w14:textId="77777777">
        <w:tc>
          <w:tcPr>
            <w:tcW w:w="0" w:type="auto"/>
          </w:tcPr>
          <w:p w14:paraId="0BF0F4DD" w14:textId="77777777" w:rsidR="00526162" w:rsidRDefault="003A1F6D">
            <w:r>
              <w:t>Predavanja – predavajo se izbrane teme</w:t>
            </w:r>
          </w:p>
          <w:p w14:paraId="35EE89EB" w14:textId="77777777" w:rsidR="00526162" w:rsidRDefault="003A1F6D">
            <w:r>
              <w:t>Seminarske vaje – na seminarskih vajah študentje predstavijo vsebino seminarske naloge.</w:t>
            </w:r>
          </w:p>
          <w:p w14:paraId="1B2DC8BA" w14:textId="77777777" w:rsidR="00526162" w:rsidRDefault="003A1F6D">
            <w:r>
              <w:t>Drugo – izdelava seminarske naloge, ki obravnava zahtevnejši pravni problem z navedenih področij.</w:t>
            </w:r>
          </w:p>
          <w:p w14:paraId="467A3E91" w14:textId="77777777" w:rsidR="00526162" w:rsidRDefault="003A1F6D">
            <w:r>
              <w:t>Individualni študij za izpit.</w:t>
            </w:r>
          </w:p>
        </w:tc>
        <w:tc>
          <w:tcPr>
            <w:tcW w:w="0" w:type="auto"/>
          </w:tcPr>
          <w:p w14:paraId="5ABF26F4" w14:textId="77777777" w:rsidR="00526162" w:rsidRDefault="003A1F6D">
            <w:r>
              <w:t>Lectures – selected topics will be discussed in class using Socratic method.</w:t>
            </w:r>
          </w:p>
          <w:p w14:paraId="72463627" w14:textId="77777777" w:rsidR="00526162" w:rsidRDefault="003A1F6D">
            <w:r>
              <w:t>Seminars – students present an essay on a self-chosen topic.</w:t>
            </w:r>
          </w:p>
          <w:p w14:paraId="0A987C5E" w14:textId="77777777" w:rsidR="00526162" w:rsidRDefault="003A1F6D">
            <w:r>
              <w:t>Other – Writing the above essay.</w:t>
            </w:r>
          </w:p>
          <w:p w14:paraId="16E7E1EA" w14:textId="77777777" w:rsidR="00526162" w:rsidRDefault="003A1F6D">
            <w:r>
              <w:t>Individual studying for the final exam.</w:t>
            </w:r>
          </w:p>
        </w:tc>
      </w:tr>
    </w:tbl>
    <w:p w14:paraId="220E3D92" w14:textId="77777777" w:rsidR="00526162" w:rsidRDefault="00526162"/>
    <w:tbl>
      <w:tblPr>
        <w:tblStyle w:val="DefaultTable"/>
        <w:tblW w:w="5000" w:type="pct"/>
        <w:tblLook w:val="04A0" w:firstRow="1" w:lastRow="0" w:firstColumn="1" w:lastColumn="0" w:noHBand="0" w:noVBand="1"/>
      </w:tblPr>
      <w:tblGrid>
        <w:gridCol w:w="4045"/>
        <w:gridCol w:w="1548"/>
        <w:gridCol w:w="4045"/>
      </w:tblGrid>
      <w:tr w:rsidR="00526162" w14:paraId="1B73FE34" w14:textId="77777777" w:rsidTr="00526162">
        <w:trPr>
          <w:cnfStyle w:val="100000000000" w:firstRow="1" w:lastRow="0" w:firstColumn="0" w:lastColumn="0" w:oddVBand="0" w:evenVBand="0" w:oddHBand="0" w:evenHBand="0" w:firstRowFirstColumn="0" w:firstRowLastColumn="0" w:lastRowFirstColumn="0" w:lastRowLastColumn="0"/>
        </w:trPr>
        <w:tc>
          <w:tcPr>
            <w:tcW w:w="2200" w:type="pct"/>
          </w:tcPr>
          <w:p w14:paraId="175CC8FB" w14:textId="77777777" w:rsidR="00526162" w:rsidRDefault="003A1F6D">
            <w:r>
              <w:t>Načini ocenjevanja:</w:t>
            </w:r>
          </w:p>
        </w:tc>
        <w:tc>
          <w:tcPr>
            <w:tcW w:w="600" w:type="pct"/>
          </w:tcPr>
          <w:p w14:paraId="5D970ED6" w14:textId="77777777" w:rsidR="00526162" w:rsidRDefault="003A1F6D">
            <w:pPr>
              <w:keepNext/>
              <w:jc w:val="center"/>
            </w:pPr>
            <w:r>
              <w:t>Delež/Weight</w:t>
            </w:r>
          </w:p>
        </w:tc>
        <w:tc>
          <w:tcPr>
            <w:tcW w:w="2200" w:type="pct"/>
          </w:tcPr>
          <w:p w14:paraId="072116CA" w14:textId="77777777" w:rsidR="00526162" w:rsidRDefault="003A1F6D">
            <w:r>
              <w:t>Assessment:</w:t>
            </w:r>
          </w:p>
        </w:tc>
      </w:tr>
      <w:tr w:rsidR="00526162" w14:paraId="2565CE79" w14:textId="77777777">
        <w:tc>
          <w:tcPr>
            <w:tcW w:w="0" w:type="auto"/>
          </w:tcPr>
          <w:p w14:paraId="4BEBDAEB" w14:textId="77777777" w:rsidR="00526162" w:rsidRDefault="003A1F6D">
            <w:r>
              <w:t>Ustni izpit. Za pristop k izpitu se zahteva uspešno izdelana in predstavljena seminarska naloga. Predstavitev se lahko opravi na seminarskih vajah ali pred učiteljem ocenjevalcem.</w:t>
            </w:r>
          </w:p>
        </w:tc>
        <w:tc>
          <w:tcPr>
            <w:tcW w:w="0" w:type="auto"/>
          </w:tcPr>
          <w:p w14:paraId="323A54E5" w14:textId="77777777" w:rsidR="00526162" w:rsidRDefault="003A1F6D">
            <w:pPr>
              <w:keepNext/>
              <w:jc w:val="center"/>
            </w:pPr>
            <w:r>
              <w:t>100,00 %</w:t>
            </w:r>
          </w:p>
        </w:tc>
        <w:tc>
          <w:tcPr>
            <w:tcW w:w="0" w:type="auto"/>
          </w:tcPr>
          <w:p w14:paraId="02D7A1C6" w14:textId="77777777" w:rsidR="00526162" w:rsidRDefault="003A1F6D">
            <w:r>
              <w:t>Oral exam. Prerequisite: students must write and present his essay on seminar or in front of professor.</w:t>
            </w:r>
          </w:p>
        </w:tc>
      </w:tr>
    </w:tbl>
    <w:p w14:paraId="4DAEAB82" w14:textId="77777777" w:rsidR="00526162" w:rsidRDefault="00526162"/>
    <w:tbl>
      <w:tblPr>
        <w:tblStyle w:val="DefaultTable"/>
        <w:tblW w:w="5000" w:type="pct"/>
        <w:tblLook w:val="04A0" w:firstRow="1" w:lastRow="0" w:firstColumn="1" w:lastColumn="0" w:noHBand="0" w:noVBand="1"/>
      </w:tblPr>
      <w:tblGrid>
        <w:gridCol w:w="4819"/>
        <w:gridCol w:w="4819"/>
      </w:tblGrid>
      <w:tr w:rsidR="00526162" w14:paraId="12BF9968" w14:textId="77777777" w:rsidTr="00526162">
        <w:trPr>
          <w:cnfStyle w:val="100000000000" w:firstRow="1" w:lastRow="0" w:firstColumn="0" w:lastColumn="0" w:oddVBand="0" w:evenVBand="0" w:oddHBand="0" w:evenHBand="0" w:firstRowFirstColumn="0" w:firstRowLastColumn="0" w:lastRowFirstColumn="0" w:lastRowLastColumn="0"/>
        </w:trPr>
        <w:tc>
          <w:tcPr>
            <w:tcW w:w="2500" w:type="pct"/>
          </w:tcPr>
          <w:p w14:paraId="40F689DF" w14:textId="77777777" w:rsidR="00526162" w:rsidRDefault="003A1F6D">
            <w:r>
              <w:t>Ocenjevalna lestvica:</w:t>
            </w:r>
          </w:p>
        </w:tc>
        <w:tc>
          <w:tcPr>
            <w:tcW w:w="2500" w:type="pct"/>
          </w:tcPr>
          <w:p w14:paraId="4D13FC37" w14:textId="77777777" w:rsidR="00526162" w:rsidRDefault="003A1F6D">
            <w:r>
              <w:t>Grading system:</w:t>
            </w:r>
          </w:p>
        </w:tc>
      </w:tr>
      <w:tr w:rsidR="00526162" w14:paraId="7F8DF283" w14:textId="77777777">
        <w:tc>
          <w:tcPr>
            <w:tcW w:w="0" w:type="auto"/>
          </w:tcPr>
          <w:p w14:paraId="5B6CF2F0" w14:textId="77777777" w:rsidR="00526162" w:rsidRDefault="00526162"/>
        </w:tc>
        <w:tc>
          <w:tcPr>
            <w:tcW w:w="0" w:type="auto"/>
          </w:tcPr>
          <w:p w14:paraId="7DB0B7F3" w14:textId="77777777" w:rsidR="00526162" w:rsidRDefault="00526162"/>
        </w:tc>
      </w:tr>
    </w:tbl>
    <w:p w14:paraId="039D9AEF" w14:textId="77777777" w:rsidR="00526162" w:rsidRDefault="00526162"/>
    <w:tbl>
      <w:tblPr>
        <w:tblStyle w:val="DefaultTable"/>
        <w:tblW w:w="5000" w:type="pct"/>
        <w:tblLook w:val="04A0" w:firstRow="1" w:lastRow="0" w:firstColumn="1" w:lastColumn="0" w:noHBand="0" w:noVBand="1"/>
      </w:tblPr>
      <w:tblGrid>
        <w:gridCol w:w="9638"/>
      </w:tblGrid>
      <w:tr w:rsidR="00526162" w14:paraId="43C39C0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04D625E" w14:textId="77777777" w:rsidR="00526162" w:rsidRDefault="003A1F6D">
            <w:r>
              <w:t>Reference nosilca/Lecturer's references:</w:t>
            </w:r>
          </w:p>
        </w:tc>
      </w:tr>
      <w:tr w:rsidR="00526162" w14:paraId="6DD15CA0" w14:textId="77777777">
        <w:tc>
          <w:tcPr>
            <w:tcW w:w="0" w:type="auto"/>
          </w:tcPr>
          <w:p w14:paraId="4246416A" w14:textId="77777777" w:rsidR="00526162" w:rsidRDefault="003A1F6D">
            <w:r>
              <w:t>Grilc Peter, Juhart Miha, Pravo vrednostnih papirjev, Gospodarski vestnik, Ljubljana 1996.</w:t>
            </w:r>
          </w:p>
          <w:p w14:paraId="1C485D2C" w14:textId="77777777" w:rsidR="00526162" w:rsidRDefault="003A1F6D">
            <w:r>
              <w:t>Juhart Miha, Plavšak Nina (urednika), Obligacijski zakonik s komentarjem, GV Založba, Ljubljana 2004-2005.</w:t>
            </w:r>
          </w:p>
          <w:p w14:paraId="1F2B1669" w14:textId="77777777" w:rsidR="00526162" w:rsidRDefault="003A1F6D">
            <w:r>
              <w:t>Juhart Miha, Vrednostni papir kot predmet zastavne pravice. V: JUREN, Peter (ur.). Dnevi slovenskih pravnikov, od 14. do 16. oktobra 1993 v Portorožu, (Podjetje in delo, Letn. 19, 1993, št. 5/6). Ljubljana: Gospodarski vestnik, 1993, str. 698-702.</w:t>
            </w:r>
          </w:p>
          <w:p w14:paraId="5307812D" w14:textId="77777777" w:rsidR="00526162" w:rsidRDefault="003A1F6D">
            <w:r>
              <w:t>JUHART, Miha. Trgovanje z notranjimi informacijami (insidertrading) po direktivi 89/582/EEC. Podjet. delo, let. 20, št. 2 (1994) str. 181-184.</w:t>
            </w:r>
          </w:p>
          <w:p w14:paraId="61F37CAE" w14:textId="77777777" w:rsidR="00526162" w:rsidRDefault="003A1F6D">
            <w:r>
              <w:t>JUHART, Miha. Pravni akti, postopki ter vloga Agencije za trg vrednostnih papirjev pri prevzemih. V: PRELIČ, Saša (ur.). Gospodarski subjekti na trgu. Maribor: Inštitut za gospodarsko pravo, 1999, str. 21-30.</w:t>
            </w:r>
          </w:p>
          <w:p w14:paraId="5502F72D" w14:textId="77777777" w:rsidR="00526162" w:rsidRDefault="003A1F6D">
            <w:r>
              <w:lastRenderedPageBreak/>
              <w:t>JUHART, Miha. Regulacija trga vrednostnih papirjev ob vstopu v EU. V: SELIŠKAR TOŠ, Mojca (ur.). Mednarodna konferenca Slovensko pravo in gospodarstvo ob vstopu Slovenije v Evropsko unijo, Portorož, 21.-23. april 2004, (Littera Scripta Manet, Zbirka Manet). Ljubljana: Pravna fakulteta: = Facultas iuridica, 2004, str. 175-185.</w:t>
            </w:r>
          </w:p>
        </w:tc>
      </w:tr>
    </w:tbl>
    <w:p w14:paraId="13DB59D1" w14:textId="77777777" w:rsidR="003A1F6D" w:rsidRDefault="003A1F6D"/>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37"/>
    <w:multiLevelType w:val="singleLevel"/>
    <w:tmpl w:val="3092B302"/>
    <w:lvl w:ilvl="0">
      <w:numFmt w:val="bullet"/>
      <w:lvlText w:val="•"/>
      <w:lvlJc w:val="left"/>
      <w:pPr>
        <w:ind w:left="420" w:hanging="360"/>
      </w:pPr>
    </w:lvl>
  </w:abstractNum>
  <w:abstractNum w:abstractNumId="1" w15:restartNumberingAfterBreak="0">
    <w:nsid w:val="035C08BE"/>
    <w:multiLevelType w:val="singleLevel"/>
    <w:tmpl w:val="0E9008E2"/>
    <w:lvl w:ilvl="0">
      <w:numFmt w:val="bullet"/>
      <w:lvlText w:val="o"/>
      <w:lvlJc w:val="left"/>
      <w:pPr>
        <w:ind w:left="420" w:hanging="360"/>
      </w:pPr>
    </w:lvl>
  </w:abstractNum>
  <w:abstractNum w:abstractNumId="2" w15:restartNumberingAfterBreak="0">
    <w:nsid w:val="0CCC192A"/>
    <w:multiLevelType w:val="singleLevel"/>
    <w:tmpl w:val="47028966"/>
    <w:lvl w:ilvl="0">
      <w:start w:val="1"/>
      <w:numFmt w:val="decimal"/>
      <w:lvlText w:val="%1."/>
      <w:lvlJc w:val="left"/>
      <w:pPr>
        <w:ind w:left="420" w:hanging="360"/>
      </w:pPr>
    </w:lvl>
  </w:abstractNum>
  <w:abstractNum w:abstractNumId="3" w15:restartNumberingAfterBreak="0">
    <w:nsid w:val="46A164EE"/>
    <w:multiLevelType w:val="singleLevel"/>
    <w:tmpl w:val="880A5A88"/>
    <w:lvl w:ilvl="0">
      <w:start w:val="1"/>
      <w:numFmt w:val="lowerRoman"/>
      <w:lvlText w:val="%1."/>
      <w:lvlJc w:val="left"/>
      <w:pPr>
        <w:ind w:left="420" w:hanging="360"/>
      </w:pPr>
    </w:lvl>
  </w:abstractNum>
  <w:abstractNum w:abstractNumId="4" w15:restartNumberingAfterBreak="0">
    <w:nsid w:val="52EA2FF5"/>
    <w:multiLevelType w:val="singleLevel"/>
    <w:tmpl w:val="F65843D0"/>
    <w:lvl w:ilvl="0">
      <w:start w:val="1"/>
      <w:numFmt w:val="upperRoman"/>
      <w:lvlText w:val="%1."/>
      <w:lvlJc w:val="left"/>
      <w:pPr>
        <w:ind w:left="420" w:hanging="360"/>
      </w:pPr>
    </w:lvl>
  </w:abstractNum>
  <w:abstractNum w:abstractNumId="5" w15:restartNumberingAfterBreak="0">
    <w:nsid w:val="64586316"/>
    <w:multiLevelType w:val="singleLevel"/>
    <w:tmpl w:val="407A04B6"/>
    <w:lvl w:ilvl="0">
      <w:start w:val="1"/>
      <w:numFmt w:val="upperLetter"/>
      <w:lvlText w:val="%1."/>
      <w:lvlJc w:val="left"/>
      <w:pPr>
        <w:ind w:left="420" w:hanging="360"/>
      </w:pPr>
    </w:lvl>
  </w:abstractNum>
  <w:abstractNum w:abstractNumId="6" w15:restartNumberingAfterBreak="0">
    <w:nsid w:val="6FCD54D7"/>
    <w:multiLevelType w:val="singleLevel"/>
    <w:tmpl w:val="E474D72E"/>
    <w:lvl w:ilvl="0">
      <w:start w:val="1"/>
      <w:numFmt w:val="lowerLetter"/>
      <w:lvlText w:val="%1."/>
      <w:lvlJc w:val="left"/>
      <w:pPr>
        <w:ind w:left="420" w:hanging="360"/>
      </w:pPr>
    </w:lvl>
  </w:abstractNum>
  <w:abstractNum w:abstractNumId="7" w15:restartNumberingAfterBreak="0">
    <w:nsid w:val="7F012F51"/>
    <w:multiLevelType w:val="singleLevel"/>
    <w:tmpl w:val="DB6681E0"/>
    <w:lvl w:ilvl="0">
      <w:numFmt w:val="bullet"/>
      <w:lvlText w:val="▪"/>
      <w:lvlJc w:val="left"/>
      <w:pPr>
        <w:ind w:left="420" w:hanging="360"/>
      </w:pPr>
    </w:lvl>
  </w:abstractNum>
  <w:num w:numId="1" w16cid:durableId="14796169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A1F6D"/>
    <w:rsid w:val="003B6369"/>
    <w:rsid w:val="00434998"/>
    <w:rsid w:val="004350FB"/>
    <w:rsid w:val="004447FF"/>
    <w:rsid w:val="0049772F"/>
    <w:rsid w:val="004E3BCD"/>
    <w:rsid w:val="00526162"/>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9E34BA"/>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26BB"/>
  <w15:chartTrackingRefBased/>
  <w15:docId w15:val="{83E3EF04-C065-4CD9-8276-F940DE7A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2025-05-09T08:19:00Z</dcterms:created>
  <dcterms:modified xsi:type="dcterms:W3CDTF">2025-05-09T08:19:00Z</dcterms:modified>
</cp:coreProperties>
</file>