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28E3" w14:textId="77777777" w:rsidR="00D455D7" w:rsidRDefault="00C55BFC">
      <w:pPr>
        <w:pStyle w:val="Naslov1"/>
      </w:pPr>
      <w:r>
        <w:t>Primerjalno in evropsko ustavno pravo</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D455D7" w14:paraId="534A8FB6" w14:textId="77777777" w:rsidTr="00D455D7">
        <w:tc>
          <w:tcPr>
            <w:cnfStyle w:val="001000000000" w:firstRow="0" w:lastRow="0" w:firstColumn="1" w:lastColumn="0" w:oddVBand="0" w:evenVBand="0" w:oddHBand="0" w:evenHBand="0" w:firstRowFirstColumn="0" w:firstRowLastColumn="0" w:lastRowFirstColumn="0" w:lastRowLastColumn="0"/>
            <w:tcW w:w="1500" w:type="pct"/>
          </w:tcPr>
          <w:p w14:paraId="35E767F4" w14:textId="77777777" w:rsidR="00D455D7" w:rsidRDefault="00C55BFC">
            <w:r>
              <w:t>Predmet:</w:t>
            </w:r>
          </w:p>
        </w:tc>
        <w:tc>
          <w:tcPr>
            <w:tcW w:w="3500" w:type="pct"/>
          </w:tcPr>
          <w:p w14:paraId="098BCD2B" w14:textId="77777777" w:rsidR="00D455D7" w:rsidRDefault="00C55BFC">
            <w:pPr>
              <w:cnfStyle w:val="000000000000" w:firstRow="0" w:lastRow="0" w:firstColumn="0" w:lastColumn="0" w:oddVBand="0" w:evenVBand="0" w:oddHBand="0" w:evenHBand="0" w:firstRowFirstColumn="0" w:firstRowLastColumn="0" w:lastRowFirstColumn="0" w:lastRowLastColumn="0"/>
            </w:pPr>
            <w:r>
              <w:t>Primerjalno in evropsko ustavno pravo</w:t>
            </w:r>
          </w:p>
        </w:tc>
      </w:tr>
      <w:tr w:rsidR="00D455D7" w14:paraId="4384B33B" w14:textId="77777777" w:rsidTr="00D455D7">
        <w:tc>
          <w:tcPr>
            <w:cnfStyle w:val="001000000000" w:firstRow="0" w:lastRow="0" w:firstColumn="1" w:lastColumn="0" w:oddVBand="0" w:evenVBand="0" w:oddHBand="0" w:evenHBand="0" w:firstRowFirstColumn="0" w:firstRowLastColumn="0" w:lastRowFirstColumn="0" w:lastRowLastColumn="0"/>
            <w:tcW w:w="1500" w:type="pct"/>
          </w:tcPr>
          <w:p w14:paraId="6E780F95" w14:textId="77777777" w:rsidR="00D455D7" w:rsidRDefault="00C55BFC">
            <w:r>
              <w:t>Course title:</w:t>
            </w:r>
          </w:p>
        </w:tc>
        <w:tc>
          <w:tcPr>
            <w:tcW w:w="3500" w:type="pct"/>
          </w:tcPr>
          <w:p w14:paraId="0EFAB880" w14:textId="77777777" w:rsidR="00D455D7" w:rsidRDefault="00C55BFC">
            <w:pPr>
              <w:cnfStyle w:val="000000000000" w:firstRow="0" w:lastRow="0" w:firstColumn="0" w:lastColumn="0" w:oddVBand="0" w:evenVBand="0" w:oddHBand="0" w:evenHBand="0" w:firstRowFirstColumn="0" w:firstRowLastColumn="0" w:lastRowFirstColumn="0" w:lastRowLastColumn="0"/>
            </w:pPr>
            <w:r>
              <w:t>Comparative and European constitutional law</w:t>
            </w:r>
          </w:p>
        </w:tc>
      </w:tr>
      <w:tr w:rsidR="00D455D7" w14:paraId="3149FB3C" w14:textId="77777777" w:rsidTr="00D455D7">
        <w:tc>
          <w:tcPr>
            <w:cnfStyle w:val="001000000000" w:firstRow="0" w:lastRow="0" w:firstColumn="1" w:lastColumn="0" w:oddVBand="0" w:evenVBand="0" w:oddHBand="0" w:evenHBand="0" w:firstRowFirstColumn="0" w:firstRowLastColumn="0" w:lastRowFirstColumn="0" w:lastRowLastColumn="0"/>
            <w:tcW w:w="1500" w:type="pct"/>
          </w:tcPr>
          <w:p w14:paraId="54DCC921" w14:textId="77777777" w:rsidR="00D455D7" w:rsidRDefault="00C55BFC">
            <w:r>
              <w:t>Članica nosilka/UL Member:</w:t>
            </w:r>
          </w:p>
        </w:tc>
        <w:tc>
          <w:tcPr>
            <w:tcW w:w="3500" w:type="pct"/>
          </w:tcPr>
          <w:p w14:paraId="351CEA01" w14:textId="77777777" w:rsidR="00D455D7" w:rsidRDefault="00C55BFC">
            <w:pPr>
              <w:cnfStyle w:val="000000000000" w:firstRow="0" w:lastRow="0" w:firstColumn="0" w:lastColumn="0" w:oddVBand="0" w:evenVBand="0" w:oddHBand="0" w:evenHBand="0" w:firstRowFirstColumn="0" w:firstRowLastColumn="0" w:lastRowFirstColumn="0" w:lastRowLastColumn="0"/>
            </w:pPr>
            <w:r>
              <w:t>UL PF</w:t>
            </w:r>
          </w:p>
        </w:tc>
      </w:tr>
    </w:tbl>
    <w:p w14:paraId="7E380296" w14:textId="77777777" w:rsidR="00D455D7" w:rsidRDefault="00D455D7"/>
    <w:tbl>
      <w:tblPr>
        <w:tblStyle w:val="DefaultTable"/>
        <w:tblW w:w="5000" w:type="pct"/>
        <w:tblLook w:val="04A0" w:firstRow="1" w:lastRow="0" w:firstColumn="1" w:lastColumn="0" w:noHBand="0" w:noVBand="1"/>
      </w:tblPr>
      <w:tblGrid>
        <w:gridCol w:w="3589"/>
        <w:gridCol w:w="2625"/>
        <w:gridCol w:w="1181"/>
        <w:gridCol w:w="1181"/>
        <w:gridCol w:w="1062"/>
      </w:tblGrid>
      <w:tr w:rsidR="00D455D7" w14:paraId="650175B1" w14:textId="77777777" w:rsidTr="00D455D7">
        <w:trPr>
          <w:cnfStyle w:val="100000000000" w:firstRow="1" w:lastRow="0" w:firstColumn="0" w:lastColumn="0" w:oddVBand="0" w:evenVBand="0" w:oddHBand="0" w:evenHBand="0" w:firstRowFirstColumn="0" w:firstRowLastColumn="0" w:lastRowFirstColumn="0" w:lastRowLastColumn="0"/>
        </w:trPr>
        <w:tc>
          <w:tcPr>
            <w:tcW w:w="2000" w:type="pct"/>
          </w:tcPr>
          <w:p w14:paraId="45C833DF" w14:textId="77777777" w:rsidR="00D455D7" w:rsidRDefault="00C55BFC">
            <w:r>
              <w:t>Študijski programi in stopnja</w:t>
            </w:r>
          </w:p>
        </w:tc>
        <w:tc>
          <w:tcPr>
            <w:tcW w:w="1500" w:type="pct"/>
          </w:tcPr>
          <w:p w14:paraId="2C7AC3C3" w14:textId="77777777" w:rsidR="00D455D7" w:rsidRDefault="00C55BFC">
            <w:r>
              <w:t>Študijska smer</w:t>
            </w:r>
          </w:p>
        </w:tc>
        <w:tc>
          <w:tcPr>
            <w:tcW w:w="500" w:type="pct"/>
          </w:tcPr>
          <w:p w14:paraId="7CB4C9D5" w14:textId="77777777" w:rsidR="00D455D7" w:rsidRDefault="00C55BFC">
            <w:r>
              <w:t>Letnik</w:t>
            </w:r>
          </w:p>
        </w:tc>
        <w:tc>
          <w:tcPr>
            <w:tcW w:w="500" w:type="pct"/>
          </w:tcPr>
          <w:p w14:paraId="3EAFE0D9" w14:textId="77777777" w:rsidR="00D455D7" w:rsidRDefault="00C55BFC">
            <w:r>
              <w:t>Semestri</w:t>
            </w:r>
          </w:p>
        </w:tc>
        <w:tc>
          <w:tcPr>
            <w:tcW w:w="500" w:type="pct"/>
          </w:tcPr>
          <w:p w14:paraId="7C51B108" w14:textId="77777777" w:rsidR="00D455D7" w:rsidRDefault="00C55BFC">
            <w:r>
              <w:t>Izbirnost</w:t>
            </w:r>
          </w:p>
        </w:tc>
      </w:tr>
      <w:tr w:rsidR="00D455D7" w14:paraId="4D7E24BB" w14:textId="77777777" w:rsidTr="00D455D7">
        <w:tc>
          <w:tcPr>
            <w:tcW w:w="2000" w:type="pct"/>
          </w:tcPr>
          <w:p w14:paraId="040CF5D3" w14:textId="77777777" w:rsidR="00D455D7" w:rsidRDefault="00C55BFC">
            <w:r>
              <w:t>Pravo, tretja stopnja, doktorski</w:t>
            </w:r>
          </w:p>
        </w:tc>
        <w:tc>
          <w:tcPr>
            <w:tcW w:w="1500" w:type="pct"/>
          </w:tcPr>
          <w:p w14:paraId="003F500F" w14:textId="77777777" w:rsidR="00D455D7" w:rsidRDefault="00C55BFC">
            <w:r>
              <w:t xml:space="preserve">Ustavno pravo (modul)                </w:t>
            </w:r>
          </w:p>
        </w:tc>
        <w:tc>
          <w:tcPr>
            <w:tcW w:w="750" w:type="pct"/>
          </w:tcPr>
          <w:p w14:paraId="17EF0FF7" w14:textId="77777777" w:rsidR="00D455D7" w:rsidRDefault="00C55BFC">
            <w:r>
              <w:t>1. letnik</w:t>
            </w:r>
          </w:p>
        </w:tc>
        <w:tc>
          <w:tcPr>
            <w:tcW w:w="750" w:type="pct"/>
          </w:tcPr>
          <w:p w14:paraId="49443945" w14:textId="77777777" w:rsidR="00D455D7" w:rsidRDefault="00C55BFC">
            <w:r>
              <w:t>2. semester</w:t>
            </w:r>
          </w:p>
        </w:tc>
        <w:tc>
          <w:tcPr>
            <w:tcW w:w="750" w:type="pct"/>
          </w:tcPr>
          <w:p w14:paraId="5955D94C" w14:textId="77777777" w:rsidR="00D455D7" w:rsidRDefault="00C55BFC">
            <w:r>
              <w:t>obvezni</w:t>
            </w:r>
          </w:p>
        </w:tc>
      </w:tr>
    </w:tbl>
    <w:p w14:paraId="7B53F7E4" w14:textId="77777777" w:rsidR="00D455D7" w:rsidRDefault="00D455D7"/>
    <w:tbl>
      <w:tblPr>
        <w:tblStyle w:val="VerticalTable"/>
        <w:tblW w:w="5000" w:type="pct"/>
        <w:tblLook w:val="04A0" w:firstRow="1" w:lastRow="0" w:firstColumn="1" w:lastColumn="0" w:noHBand="0" w:noVBand="1"/>
      </w:tblPr>
      <w:tblGrid>
        <w:gridCol w:w="5298"/>
        <w:gridCol w:w="4335"/>
      </w:tblGrid>
      <w:tr w:rsidR="00D455D7" w14:paraId="3EDDC97E" w14:textId="77777777" w:rsidTr="00D455D7">
        <w:tc>
          <w:tcPr>
            <w:cnfStyle w:val="001000000000" w:firstRow="0" w:lastRow="0" w:firstColumn="1" w:lastColumn="0" w:oddVBand="0" w:evenVBand="0" w:oddHBand="0" w:evenHBand="0" w:firstRowFirstColumn="0" w:firstRowLastColumn="0" w:lastRowFirstColumn="0" w:lastRowLastColumn="0"/>
            <w:tcW w:w="2750" w:type="pct"/>
          </w:tcPr>
          <w:p w14:paraId="5F59DD7D" w14:textId="77777777" w:rsidR="00D455D7" w:rsidRDefault="00C55BFC">
            <w:r>
              <w:t>Univerzitetna koda predmeta/University course code:</w:t>
            </w:r>
          </w:p>
        </w:tc>
        <w:tc>
          <w:tcPr>
            <w:tcW w:w="2250" w:type="pct"/>
          </w:tcPr>
          <w:p w14:paraId="1592E166" w14:textId="77777777" w:rsidR="00D455D7" w:rsidRDefault="00C55BFC">
            <w:pPr>
              <w:cnfStyle w:val="000000000000" w:firstRow="0" w:lastRow="0" w:firstColumn="0" w:lastColumn="0" w:oddVBand="0" w:evenVBand="0" w:oddHBand="0" w:evenHBand="0" w:firstRowFirstColumn="0" w:firstRowLastColumn="0" w:lastRowFirstColumn="0" w:lastRowLastColumn="0"/>
            </w:pPr>
            <w:r>
              <w:t>0045979</w:t>
            </w:r>
          </w:p>
        </w:tc>
      </w:tr>
      <w:tr w:rsidR="00D455D7" w14:paraId="530AD672" w14:textId="77777777" w:rsidTr="00D455D7">
        <w:tc>
          <w:tcPr>
            <w:cnfStyle w:val="001000000000" w:firstRow="0" w:lastRow="0" w:firstColumn="1" w:lastColumn="0" w:oddVBand="0" w:evenVBand="0" w:oddHBand="0" w:evenHBand="0" w:firstRowFirstColumn="0" w:firstRowLastColumn="0" w:lastRowFirstColumn="0" w:lastRowLastColumn="0"/>
            <w:tcW w:w="2750" w:type="pct"/>
          </w:tcPr>
          <w:p w14:paraId="5D87AC88" w14:textId="77777777" w:rsidR="00D455D7" w:rsidRDefault="00C55BFC">
            <w:r>
              <w:t>Koda učne enote na članici/UL Member course code:</w:t>
            </w:r>
          </w:p>
        </w:tc>
        <w:tc>
          <w:tcPr>
            <w:tcW w:w="2250" w:type="pct"/>
          </w:tcPr>
          <w:p w14:paraId="38F2BB5E" w14:textId="77777777" w:rsidR="00D455D7" w:rsidRDefault="00C55BFC">
            <w:pPr>
              <w:cnfStyle w:val="000000000000" w:firstRow="0" w:lastRow="0" w:firstColumn="0" w:lastColumn="0" w:oddVBand="0" w:evenVBand="0" w:oddHBand="0" w:evenHBand="0" w:firstRowFirstColumn="0" w:firstRowLastColumn="0" w:lastRowFirstColumn="0" w:lastRowLastColumn="0"/>
            </w:pPr>
            <w:r>
              <w:t>541</w:t>
            </w:r>
          </w:p>
        </w:tc>
      </w:tr>
    </w:tbl>
    <w:p w14:paraId="61D1B053" w14:textId="77777777" w:rsidR="00D455D7" w:rsidRDefault="00D455D7"/>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D455D7" w14:paraId="5E916003" w14:textId="77777777" w:rsidTr="00D455D7">
        <w:trPr>
          <w:cnfStyle w:val="100000000000" w:firstRow="1" w:lastRow="0" w:firstColumn="0" w:lastColumn="0" w:oddVBand="0" w:evenVBand="0" w:oddHBand="0" w:evenHBand="0" w:firstRowFirstColumn="0" w:firstRowLastColumn="0" w:lastRowFirstColumn="0" w:lastRowLastColumn="0"/>
        </w:trPr>
        <w:tc>
          <w:tcPr>
            <w:tcW w:w="800" w:type="pct"/>
          </w:tcPr>
          <w:p w14:paraId="446642FC" w14:textId="77777777" w:rsidR="00D455D7" w:rsidRDefault="00C55BFC">
            <w:pPr>
              <w:keepNext/>
              <w:jc w:val="center"/>
            </w:pPr>
            <w:r>
              <w:t>Predavanja</w:t>
            </w:r>
            <w:r>
              <w:br/>
              <w:t>/Lectures</w:t>
            </w:r>
          </w:p>
        </w:tc>
        <w:tc>
          <w:tcPr>
            <w:tcW w:w="800" w:type="pct"/>
          </w:tcPr>
          <w:p w14:paraId="2224876E" w14:textId="77777777" w:rsidR="00D455D7" w:rsidRDefault="00C55BFC">
            <w:pPr>
              <w:keepNext/>
              <w:jc w:val="center"/>
            </w:pPr>
            <w:r>
              <w:t>Seminar</w:t>
            </w:r>
            <w:r>
              <w:br/>
              <w:t>/Seminar</w:t>
            </w:r>
          </w:p>
        </w:tc>
        <w:tc>
          <w:tcPr>
            <w:tcW w:w="800" w:type="pct"/>
          </w:tcPr>
          <w:p w14:paraId="6E6C3E2E" w14:textId="77777777" w:rsidR="00D455D7" w:rsidRDefault="00C55BFC">
            <w:pPr>
              <w:keepNext/>
              <w:jc w:val="center"/>
            </w:pPr>
            <w:r>
              <w:t>Vaje</w:t>
            </w:r>
            <w:r>
              <w:br/>
              <w:t>/Tutorials</w:t>
            </w:r>
          </w:p>
        </w:tc>
        <w:tc>
          <w:tcPr>
            <w:tcW w:w="800" w:type="pct"/>
          </w:tcPr>
          <w:p w14:paraId="499A65E5" w14:textId="77777777" w:rsidR="00D455D7" w:rsidRDefault="00C55BFC">
            <w:pPr>
              <w:keepNext/>
              <w:jc w:val="center"/>
            </w:pPr>
            <w:r>
              <w:t>Klinične vaje</w:t>
            </w:r>
            <w:r>
              <w:br/>
              <w:t>/Clinical tutorials</w:t>
            </w:r>
          </w:p>
        </w:tc>
        <w:tc>
          <w:tcPr>
            <w:tcW w:w="800" w:type="pct"/>
          </w:tcPr>
          <w:p w14:paraId="4343CD58" w14:textId="77777777" w:rsidR="00D455D7" w:rsidRDefault="00C55BFC">
            <w:pPr>
              <w:keepNext/>
              <w:jc w:val="center"/>
            </w:pPr>
            <w:r>
              <w:t>Druge oblike študija</w:t>
            </w:r>
            <w:r>
              <w:br/>
            </w:r>
            <w:r>
              <w:t>/Other forms of study</w:t>
            </w:r>
          </w:p>
        </w:tc>
        <w:tc>
          <w:tcPr>
            <w:tcW w:w="800" w:type="pct"/>
          </w:tcPr>
          <w:p w14:paraId="1B2989EE" w14:textId="77777777" w:rsidR="00D455D7" w:rsidRDefault="00C55BFC">
            <w:pPr>
              <w:keepNext/>
              <w:jc w:val="center"/>
            </w:pPr>
            <w:r>
              <w:t>Samostojno delo</w:t>
            </w:r>
            <w:r>
              <w:br/>
              <w:t>/Individual student work</w:t>
            </w:r>
          </w:p>
        </w:tc>
        <w:tc>
          <w:tcPr>
            <w:tcW w:w="200" w:type="pct"/>
          </w:tcPr>
          <w:p w14:paraId="239D2496" w14:textId="77777777" w:rsidR="00D455D7" w:rsidRDefault="00C55BFC">
            <w:pPr>
              <w:keepNext/>
              <w:jc w:val="center"/>
            </w:pPr>
            <w:r>
              <w:t>ECTS</w:t>
            </w:r>
          </w:p>
        </w:tc>
      </w:tr>
      <w:tr w:rsidR="00D455D7" w14:paraId="17CA7653" w14:textId="77777777">
        <w:tc>
          <w:tcPr>
            <w:tcW w:w="0" w:type="auto"/>
          </w:tcPr>
          <w:p w14:paraId="0A1D44E9" w14:textId="77777777" w:rsidR="00D455D7" w:rsidRDefault="00C55BFC">
            <w:pPr>
              <w:keepNext/>
              <w:jc w:val="center"/>
            </w:pPr>
            <w:r>
              <w:t>30</w:t>
            </w:r>
          </w:p>
        </w:tc>
        <w:tc>
          <w:tcPr>
            <w:tcW w:w="0" w:type="auto"/>
          </w:tcPr>
          <w:p w14:paraId="1FE94EC0" w14:textId="77777777" w:rsidR="00D455D7" w:rsidRDefault="00C55BFC">
            <w:pPr>
              <w:keepNext/>
              <w:jc w:val="center"/>
            </w:pPr>
            <w:r>
              <w:t>15</w:t>
            </w:r>
          </w:p>
        </w:tc>
        <w:tc>
          <w:tcPr>
            <w:tcW w:w="0" w:type="auto"/>
          </w:tcPr>
          <w:p w14:paraId="547EE6C1" w14:textId="77777777" w:rsidR="00D455D7" w:rsidRDefault="00C55BFC">
            <w:pPr>
              <w:keepNext/>
              <w:jc w:val="center"/>
            </w:pPr>
            <w:r>
              <w:t>0</w:t>
            </w:r>
          </w:p>
        </w:tc>
        <w:tc>
          <w:tcPr>
            <w:tcW w:w="0" w:type="auto"/>
          </w:tcPr>
          <w:p w14:paraId="23674D23" w14:textId="77777777" w:rsidR="00D455D7" w:rsidRDefault="00C55BFC">
            <w:pPr>
              <w:keepNext/>
              <w:jc w:val="center"/>
            </w:pPr>
            <w:r>
              <w:t>0</w:t>
            </w:r>
          </w:p>
        </w:tc>
        <w:tc>
          <w:tcPr>
            <w:tcW w:w="0" w:type="auto"/>
          </w:tcPr>
          <w:p w14:paraId="4D06F515" w14:textId="77777777" w:rsidR="00D455D7" w:rsidRDefault="00C55BFC">
            <w:pPr>
              <w:keepNext/>
              <w:jc w:val="center"/>
            </w:pPr>
            <w:r>
              <w:t>0</w:t>
            </w:r>
          </w:p>
        </w:tc>
        <w:tc>
          <w:tcPr>
            <w:tcW w:w="0" w:type="auto"/>
          </w:tcPr>
          <w:p w14:paraId="1EF4F767" w14:textId="77777777" w:rsidR="00D455D7" w:rsidRDefault="00C55BFC">
            <w:pPr>
              <w:keepNext/>
              <w:jc w:val="center"/>
            </w:pPr>
            <w:r>
              <w:t>205</w:t>
            </w:r>
          </w:p>
        </w:tc>
        <w:tc>
          <w:tcPr>
            <w:tcW w:w="0" w:type="auto"/>
          </w:tcPr>
          <w:p w14:paraId="36C3FCEA" w14:textId="77777777" w:rsidR="00D455D7" w:rsidRDefault="00C55BFC">
            <w:pPr>
              <w:keepNext/>
              <w:jc w:val="center"/>
            </w:pPr>
            <w:r>
              <w:t>10</w:t>
            </w:r>
          </w:p>
        </w:tc>
      </w:tr>
    </w:tbl>
    <w:p w14:paraId="4D2A1569" w14:textId="77777777" w:rsidR="00D455D7" w:rsidRDefault="00D455D7"/>
    <w:tbl>
      <w:tblPr>
        <w:tblStyle w:val="VerticalTable"/>
        <w:tblW w:w="5000" w:type="pct"/>
        <w:tblLook w:val="04A0" w:firstRow="1" w:lastRow="0" w:firstColumn="1" w:lastColumn="0" w:noHBand="0" w:noVBand="1"/>
      </w:tblPr>
      <w:tblGrid>
        <w:gridCol w:w="3083"/>
        <w:gridCol w:w="6550"/>
      </w:tblGrid>
      <w:tr w:rsidR="00D455D7" w14:paraId="73AAC146" w14:textId="77777777" w:rsidTr="00D455D7">
        <w:tc>
          <w:tcPr>
            <w:cnfStyle w:val="001000000000" w:firstRow="0" w:lastRow="0" w:firstColumn="1" w:lastColumn="0" w:oddVBand="0" w:evenVBand="0" w:oddHBand="0" w:evenHBand="0" w:firstRowFirstColumn="0" w:firstRowLastColumn="0" w:lastRowFirstColumn="0" w:lastRowLastColumn="0"/>
            <w:tcW w:w="1600" w:type="pct"/>
          </w:tcPr>
          <w:p w14:paraId="62842D04" w14:textId="77777777" w:rsidR="00D455D7" w:rsidRDefault="00C55BFC">
            <w:r>
              <w:t>Nosilec predmeta/Lecturer:</w:t>
            </w:r>
          </w:p>
        </w:tc>
        <w:tc>
          <w:tcPr>
            <w:tcW w:w="3400" w:type="pct"/>
          </w:tcPr>
          <w:p w14:paraId="03BFE46C" w14:textId="77777777" w:rsidR="00D455D7" w:rsidRDefault="00C55BFC">
            <w:pPr>
              <w:cnfStyle w:val="000000000000" w:firstRow="0" w:lastRow="0" w:firstColumn="0" w:lastColumn="0" w:oddVBand="0" w:evenVBand="0" w:oddHBand="0" w:evenHBand="0" w:firstRowFirstColumn="0" w:firstRowLastColumn="0" w:lastRowFirstColumn="0" w:lastRowLastColumn="0"/>
            </w:pPr>
            <w:r>
              <w:t xml:space="preserve">Franc Grad                </w:t>
            </w:r>
          </w:p>
        </w:tc>
      </w:tr>
    </w:tbl>
    <w:p w14:paraId="78C5838D" w14:textId="77777777" w:rsidR="00D455D7" w:rsidRDefault="00D455D7"/>
    <w:tbl>
      <w:tblPr>
        <w:tblStyle w:val="VerticalTable"/>
        <w:tblW w:w="5000" w:type="pct"/>
        <w:tblLook w:val="04A0" w:firstRow="1" w:lastRow="0" w:firstColumn="1" w:lastColumn="0" w:noHBand="0" w:noVBand="1"/>
      </w:tblPr>
      <w:tblGrid>
        <w:gridCol w:w="3083"/>
        <w:gridCol w:w="6550"/>
      </w:tblGrid>
      <w:tr w:rsidR="00D455D7" w14:paraId="14D69C14" w14:textId="77777777" w:rsidTr="00D455D7">
        <w:tc>
          <w:tcPr>
            <w:cnfStyle w:val="001000000000" w:firstRow="0" w:lastRow="0" w:firstColumn="1" w:lastColumn="0" w:oddVBand="0" w:evenVBand="0" w:oddHBand="0" w:evenHBand="0" w:firstRowFirstColumn="0" w:firstRowLastColumn="0" w:lastRowFirstColumn="0" w:lastRowLastColumn="0"/>
            <w:tcW w:w="1600" w:type="pct"/>
          </w:tcPr>
          <w:p w14:paraId="4C54B26E" w14:textId="77777777" w:rsidR="00D455D7" w:rsidRDefault="00C55BFC">
            <w:r>
              <w:t>Vrsta predmeta/Course type:</w:t>
            </w:r>
          </w:p>
        </w:tc>
        <w:tc>
          <w:tcPr>
            <w:tcW w:w="3400" w:type="pct"/>
          </w:tcPr>
          <w:p w14:paraId="684E09B0" w14:textId="77777777" w:rsidR="00D455D7" w:rsidRDefault="00C55BFC">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082E5767" w14:textId="77777777" w:rsidR="00D455D7" w:rsidRDefault="00D455D7"/>
    <w:tbl>
      <w:tblPr>
        <w:tblStyle w:val="VerticalTable"/>
        <w:tblW w:w="5000" w:type="pct"/>
        <w:tblLook w:val="04A0" w:firstRow="1" w:lastRow="0" w:firstColumn="1" w:lastColumn="0" w:noHBand="0" w:noVBand="1"/>
      </w:tblPr>
      <w:tblGrid>
        <w:gridCol w:w="3082"/>
        <w:gridCol w:w="3083"/>
        <w:gridCol w:w="3468"/>
      </w:tblGrid>
      <w:tr w:rsidR="00D455D7" w14:paraId="737E8785" w14:textId="77777777" w:rsidTr="00D455D7">
        <w:tc>
          <w:tcPr>
            <w:cnfStyle w:val="001000000000" w:firstRow="0" w:lastRow="0" w:firstColumn="1" w:lastColumn="0" w:oddVBand="0" w:evenVBand="0" w:oddHBand="0" w:evenHBand="0" w:firstRowFirstColumn="0" w:firstRowLastColumn="0" w:lastRowFirstColumn="0" w:lastRowLastColumn="0"/>
            <w:tcW w:w="1600" w:type="pct"/>
          </w:tcPr>
          <w:p w14:paraId="74DBBD5E" w14:textId="77777777" w:rsidR="00D455D7" w:rsidRDefault="00C55BFC">
            <w:r>
              <w:t>Jeziki/Languages:</w:t>
            </w:r>
          </w:p>
        </w:tc>
        <w:tc>
          <w:tcPr>
            <w:tcW w:w="1600" w:type="pct"/>
          </w:tcPr>
          <w:p w14:paraId="2CFCACC5" w14:textId="77777777" w:rsidR="00D455D7" w:rsidRDefault="00C55BFC">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747CD183" w14:textId="77777777" w:rsidR="00D455D7" w:rsidRDefault="00C55BFC">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D455D7" w14:paraId="0EE7FEEF" w14:textId="77777777" w:rsidTr="00D455D7">
        <w:tc>
          <w:tcPr>
            <w:cnfStyle w:val="001000000000" w:firstRow="0" w:lastRow="0" w:firstColumn="1" w:lastColumn="0" w:oddVBand="0" w:evenVBand="0" w:oddHBand="0" w:evenHBand="0" w:firstRowFirstColumn="0" w:firstRowLastColumn="0" w:lastRowFirstColumn="0" w:lastRowLastColumn="0"/>
            <w:tcW w:w="1600" w:type="pct"/>
          </w:tcPr>
          <w:p w14:paraId="5822001C" w14:textId="77777777" w:rsidR="00D455D7" w:rsidRDefault="00D455D7"/>
        </w:tc>
        <w:tc>
          <w:tcPr>
            <w:tcW w:w="1600" w:type="pct"/>
          </w:tcPr>
          <w:p w14:paraId="2B6B29AF" w14:textId="77777777" w:rsidR="00D455D7" w:rsidRDefault="00C55BFC">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492AED8C" w14:textId="77777777" w:rsidR="00D455D7" w:rsidRDefault="00C55BFC">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752BDFF4" w14:textId="77777777" w:rsidR="00D455D7" w:rsidRDefault="00D455D7"/>
    <w:tbl>
      <w:tblPr>
        <w:tblStyle w:val="DefaultTable"/>
        <w:tblW w:w="5000" w:type="pct"/>
        <w:tblLook w:val="04A0" w:firstRow="1" w:lastRow="0" w:firstColumn="1" w:lastColumn="0" w:noHBand="0" w:noVBand="1"/>
      </w:tblPr>
      <w:tblGrid>
        <w:gridCol w:w="4819"/>
        <w:gridCol w:w="4819"/>
      </w:tblGrid>
      <w:tr w:rsidR="00D455D7" w14:paraId="68B4C192" w14:textId="77777777" w:rsidTr="00D455D7">
        <w:trPr>
          <w:cnfStyle w:val="100000000000" w:firstRow="1" w:lastRow="0" w:firstColumn="0" w:lastColumn="0" w:oddVBand="0" w:evenVBand="0" w:oddHBand="0" w:evenHBand="0" w:firstRowFirstColumn="0" w:firstRowLastColumn="0" w:lastRowFirstColumn="0" w:lastRowLastColumn="0"/>
        </w:trPr>
        <w:tc>
          <w:tcPr>
            <w:tcW w:w="2500" w:type="pct"/>
          </w:tcPr>
          <w:p w14:paraId="2F3B7845" w14:textId="77777777" w:rsidR="00D455D7" w:rsidRDefault="00C55BFC">
            <w:r>
              <w:t>Pogoji za vključitev v delo oz. za opravljanje študijskih obveznosti:</w:t>
            </w:r>
          </w:p>
        </w:tc>
        <w:tc>
          <w:tcPr>
            <w:tcW w:w="2500" w:type="pct"/>
          </w:tcPr>
          <w:p w14:paraId="1781C6CF" w14:textId="77777777" w:rsidR="00D455D7" w:rsidRDefault="00C55BFC">
            <w:r>
              <w:t>Prerequisites:</w:t>
            </w:r>
          </w:p>
        </w:tc>
      </w:tr>
      <w:tr w:rsidR="00D455D7" w14:paraId="20871DC6" w14:textId="77777777">
        <w:tc>
          <w:tcPr>
            <w:tcW w:w="0" w:type="auto"/>
          </w:tcPr>
          <w:p w14:paraId="7972FE17" w14:textId="77777777" w:rsidR="00D455D7" w:rsidRDefault="00C55BFC">
            <w:r>
              <w:t>Znanje primerjalnega ustavnega prava in evropskega ustavnega prava na ravni univerzitetnega in magistrskega študija se predpostavlja.</w:t>
            </w:r>
          </w:p>
        </w:tc>
        <w:tc>
          <w:tcPr>
            <w:tcW w:w="0" w:type="auto"/>
          </w:tcPr>
          <w:p w14:paraId="4B8AA274" w14:textId="77777777" w:rsidR="00D455D7" w:rsidRDefault="00C55BFC">
            <w:r>
              <w:t>Knowledge of comparative constitutional law and European constitutional law on the level of university and master studies is required.</w:t>
            </w:r>
          </w:p>
        </w:tc>
      </w:tr>
    </w:tbl>
    <w:p w14:paraId="7A8E0267" w14:textId="77777777" w:rsidR="00D455D7" w:rsidRDefault="00D455D7"/>
    <w:tbl>
      <w:tblPr>
        <w:tblStyle w:val="DefaultTable"/>
        <w:tblW w:w="5000" w:type="pct"/>
        <w:tblLook w:val="04A0" w:firstRow="1" w:lastRow="0" w:firstColumn="1" w:lastColumn="0" w:noHBand="0" w:noVBand="1"/>
      </w:tblPr>
      <w:tblGrid>
        <w:gridCol w:w="4819"/>
        <w:gridCol w:w="4819"/>
      </w:tblGrid>
      <w:tr w:rsidR="00D455D7" w14:paraId="7EAF9BDC" w14:textId="77777777" w:rsidTr="00D455D7">
        <w:trPr>
          <w:cnfStyle w:val="100000000000" w:firstRow="1" w:lastRow="0" w:firstColumn="0" w:lastColumn="0" w:oddVBand="0" w:evenVBand="0" w:oddHBand="0" w:evenHBand="0" w:firstRowFirstColumn="0" w:firstRowLastColumn="0" w:lastRowFirstColumn="0" w:lastRowLastColumn="0"/>
        </w:trPr>
        <w:tc>
          <w:tcPr>
            <w:tcW w:w="2500" w:type="pct"/>
          </w:tcPr>
          <w:p w14:paraId="34FF2294" w14:textId="77777777" w:rsidR="00D455D7" w:rsidRDefault="00C55BFC">
            <w:r>
              <w:t>Vsebina:</w:t>
            </w:r>
          </w:p>
        </w:tc>
        <w:tc>
          <w:tcPr>
            <w:tcW w:w="2500" w:type="pct"/>
          </w:tcPr>
          <w:p w14:paraId="3ADE56AA" w14:textId="77777777" w:rsidR="00D455D7" w:rsidRDefault="00C55BFC">
            <w:r>
              <w:t>Content (Syllabus outline):</w:t>
            </w:r>
          </w:p>
        </w:tc>
      </w:tr>
      <w:tr w:rsidR="00D455D7" w14:paraId="3EC1BDFC" w14:textId="77777777">
        <w:tc>
          <w:tcPr>
            <w:tcW w:w="0" w:type="auto"/>
          </w:tcPr>
          <w:p w14:paraId="31FB3A8A" w14:textId="77777777" w:rsidR="00D455D7" w:rsidRDefault="00C55BFC">
            <w:r>
              <w:t>Predmet izhaja iz dveh, pogojno treh, temeljnih področij sodobno razumljenega ustavnega prava, torej primerjalnega ustavnega prava ter ustavnega prava Evropske unije kot tudi iz pravne ureditve (ustave) Sveta Evrope. Študijski program se prilagaja aktualnim problemom z navedenih področjih in predvsem razvoju najpomembnejših ustavnih sistemov ter razvoju ustavnega prava EU in prava Sveta Evrope. Posebna pozornost bo namenjena posebnim temam, zlasti razvojnim, ki niso predmet splošne obravnave na prvi in drug</w:t>
            </w:r>
            <w:r>
              <w:t>i stopnji študija. Zato natančnejša predstavitev tem vnaprej ni mogoča.</w:t>
            </w:r>
          </w:p>
          <w:p w14:paraId="0E017E1A" w14:textId="77777777" w:rsidR="00D455D7" w:rsidRDefault="00C55BFC">
            <w:r>
              <w:t>1. Primerjalno ustavno pravo:</w:t>
            </w:r>
          </w:p>
          <w:p w14:paraId="6A4F673C" w14:textId="77777777" w:rsidR="00D455D7" w:rsidRDefault="00C55BFC">
            <w:r>
              <w:t>1.1. Proces devolucije v Združenem kraljestvu</w:t>
            </w:r>
          </w:p>
          <w:p w14:paraId="0338670E" w14:textId="77777777" w:rsidR="00D455D7" w:rsidRDefault="00C55BFC">
            <w:r>
              <w:lastRenderedPageBreak/>
              <w:t>1.2. Ustavnosodno varstvo volilne pravice v Franciji, Nemčiji in Italiji</w:t>
            </w:r>
          </w:p>
          <w:p w14:paraId="25D63A09" w14:textId="77777777" w:rsidR="00D455D7" w:rsidRDefault="00C55BFC">
            <w:r>
              <w:t>1.3. Razvoj razmerja med Predsednikom Ruske federacije in predsednikov ruske vlade</w:t>
            </w:r>
          </w:p>
          <w:p w14:paraId="267D3CB9" w14:textId="77777777" w:rsidR="00D455D7" w:rsidRDefault="00C55BFC">
            <w:r>
              <w:t>2. Evropsko ustavno pravo:</w:t>
            </w:r>
          </w:p>
          <w:p w14:paraId="2D8F3A55" w14:textId="77777777" w:rsidR="00D455D7" w:rsidRDefault="00C55BFC">
            <w:r>
              <w:t>2.1. Vpliv Sodišča Evropske unije na razvoj ustavnega prava EU</w:t>
            </w:r>
          </w:p>
          <w:p w14:paraId="6ABDA066" w14:textId="77777777" w:rsidR="00D455D7" w:rsidRDefault="00C55BFC">
            <w:r>
              <w:t>2.2. Položaj in vloga nacionalnih ustavnih sodišč v razmerju do prava EU</w:t>
            </w:r>
          </w:p>
          <w:p w14:paraId="07BF5AE0" w14:textId="77777777" w:rsidR="00D455D7" w:rsidRDefault="00C55BFC">
            <w:r>
              <w:t>2.3. Krepitev federalizma v ustavnem razvoju EU</w:t>
            </w:r>
          </w:p>
          <w:p w14:paraId="530DF37A" w14:textId="77777777" w:rsidR="00D455D7" w:rsidRDefault="00C55BFC">
            <w:r>
              <w:t>2.4. Suverenost držav in Svet Evrope</w:t>
            </w:r>
          </w:p>
        </w:tc>
        <w:tc>
          <w:tcPr>
            <w:tcW w:w="0" w:type="auto"/>
          </w:tcPr>
          <w:p w14:paraId="594280B0" w14:textId="77777777" w:rsidR="00D455D7" w:rsidRDefault="00C55BFC">
            <w:r>
              <w:lastRenderedPageBreak/>
              <w:t>The course deals with two, conditionally three, basic lines of modern constitutional law: comparative constitutional law and constitutional law of the European Union, as well as the legal (»constititutional«) regulation of the Council of Europe. Curriculum is adjusted to current issues in the mentioned topics, in particular the evolution of most important constitutional systens and the development of the constitutional law of the European Union and the law of the Council of Europe. Special attention is give</w:t>
            </w:r>
            <w:r>
              <w:t>n to specific themes, in particular evolutive ones, which are not subject of general discussion at the first or second level of Bologna studies. For this reason, precise outline of the course is not possible in advance.</w:t>
            </w:r>
          </w:p>
          <w:p w14:paraId="674FB2F5" w14:textId="77777777" w:rsidR="00D455D7" w:rsidRDefault="00C55BFC">
            <w:r>
              <w:t>1. Comparative constitutional law:</w:t>
            </w:r>
          </w:p>
          <w:p w14:paraId="779144BB" w14:textId="77777777" w:rsidR="00D455D7" w:rsidRDefault="00C55BFC">
            <w:r>
              <w:lastRenderedPageBreak/>
              <w:t>1.1. Process of devolution in the United Kingdom</w:t>
            </w:r>
          </w:p>
          <w:p w14:paraId="1B06B112" w14:textId="77777777" w:rsidR="00D455D7" w:rsidRDefault="00C55BFC">
            <w:r>
              <w:t>1.2. Constitutional protection of theright to vote in France, Germany and Italy</w:t>
            </w:r>
          </w:p>
          <w:p w14:paraId="6AC3D22F" w14:textId="77777777" w:rsidR="00D455D7" w:rsidRDefault="00C55BFC">
            <w:r>
              <w:t>1.3. Evolution of the relationship between the President of the Russian Republic and presidents of the Russian government</w:t>
            </w:r>
          </w:p>
          <w:p w14:paraId="75633C53" w14:textId="77777777" w:rsidR="00D455D7" w:rsidRDefault="00C55BFC">
            <w:r>
              <w:t>2. European Constitutional Law</w:t>
            </w:r>
          </w:p>
          <w:p w14:paraId="7B0E2187" w14:textId="77777777" w:rsidR="00D455D7" w:rsidRDefault="00C55BFC">
            <w:r>
              <w:t>2.1. Influence of the European Court of Justice on the development of constittutional law of EU</w:t>
            </w:r>
          </w:p>
          <w:p w14:paraId="68292F1A" w14:textId="77777777" w:rsidR="00D455D7" w:rsidRDefault="00C55BFC">
            <w:r>
              <w:t>2.2. Status and the role of national consitutional courts in relation to the law of the European Union</w:t>
            </w:r>
          </w:p>
          <w:p w14:paraId="0F00EA6A" w14:textId="77777777" w:rsidR="00D455D7" w:rsidRDefault="00C55BFC">
            <w:r>
              <w:t>2.3. Strenghtening of federalism in constitutional development of the European Union</w:t>
            </w:r>
          </w:p>
          <w:p w14:paraId="312DA28D" w14:textId="77777777" w:rsidR="00D455D7" w:rsidRDefault="00C55BFC">
            <w:r>
              <w:t>2.4. Sovereignty of states and the Council of Europe</w:t>
            </w:r>
          </w:p>
        </w:tc>
      </w:tr>
    </w:tbl>
    <w:p w14:paraId="29A24052" w14:textId="77777777" w:rsidR="00D455D7" w:rsidRDefault="00D455D7"/>
    <w:tbl>
      <w:tblPr>
        <w:tblStyle w:val="DefaultTable"/>
        <w:tblW w:w="5000" w:type="pct"/>
        <w:tblLook w:val="04A0" w:firstRow="1" w:lastRow="0" w:firstColumn="1" w:lastColumn="0" w:noHBand="0" w:noVBand="1"/>
      </w:tblPr>
      <w:tblGrid>
        <w:gridCol w:w="9638"/>
      </w:tblGrid>
      <w:tr w:rsidR="00D455D7" w14:paraId="62CA667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508A401D" w14:textId="77777777" w:rsidR="00D455D7" w:rsidRDefault="00C55BFC">
            <w:r>
              <w:t>Temeljna literatura in viri/Readings:</w:t>
            </w:r>
          </w:p>
        </w:tc>
      </w:tr>
      <w:tr w:rsidR="00D455D7" w14:paraId="2ABA6B20" w14:textId="77777777">
        <w:tc>
          <w:tcPr>
            <w:tcW w:w="0" w:type="auto"/>
          </w:tcPr>
          <w:p w14:paraId="09C9931D" w14:textId="77777777" w:rsidR="00D455D7" w:rsidRDefault="00C55BFC">
            <w:r>
              <w:t>GRAD, Franc, KRISTAN, Ivan, PERENIČ, Anton: Primerjalno ustavno pravo, Ljubljana 2006.</w:t>
            </w:r>
          </w:p>
          <w:p w14:paraId="151D75A3" w14:textId="77777777" w:rsidR="00D455D7" w:rsidRDefault="00C55BFC">
            <w:r>
              <w:t>Kušej G., Primerjalno ustavno pravo (Študijski material), Ljubljana 1959.</w:t>
            </w:r>
          </w:p>
          <w:p w14:paraId="2636A73D" w14:textId="77777777" w:rsidR="00D455D7" w:rsidRDefault="00C55BFC">
            <w:r>
              <w:t>V.C. Jackson, M. Tuchnet, Comparative Constitutional Law, New York, 2006.</w:t>
            </w:r>
          </w:p>
          <w:p w14:paraId="19BA8B68" w14:textId="77777777" w:rsidR="00D455D7" w:rsidRDefault="00C55BFC">
            <w:r>
              <w:t>Biscaretti di Ruffia P., Introduzione al diritto constituzionale comparato, Milano 1974.</w:t>
            </w:r>
          </w:p>
          <w:p w14:paraId="2482C9C2" w14:textId="77777777" w:rsidR="00D455D7" w:rsidRDefault="00C55BFC">
            <w:r>
              <w:t>Blondel J., Comparative Political Systems, New York 1972.</w:t>
            </w:r>
          </w:p>
          <w:p w14:paraId="4882DB10" w14:textId="77777777" w:rsidR="00D455D7" w:rsidRDefault="00C55BFC">
            <w:r>
              <w:t>Jovičić M., Veliki ustavni sistemi, Beograd 1984.</w:t>
            </w:r>
          </w:p>
          <w:p w14:paraId="5F1AC881" w14:textId="77777777" w:rsidR="00D455D7" w:rsidRDefault="00C55BFC">
            <w:r>
              <w:t>Grad Franc, Kaučič Igor, Sebastian Nerad, Ciril Ribičič, Saša Zagorc: Ustavno pravo Evropske unije, Ljubljana 2007.</w:t>
            </w:r>
          </w:p>
          <w:p w14:paraId="218AF8F2" w14:textId="77777777" w:rsidR="00D455D7" w:rsidRDefault="00C55BFC">
            <w:r>
              <w:t>Bogdandy A., von, Bast J., Principles of European Constitutional Law, Oxford 2003.</w:t>
            </w:r>
          </w:p>
          <w:p w14:paraId="6B7D2DF5" w14:textId="77777777" w:rsidR="00D455D7" w:rsidRDefault="00C55BFC">
            <w:r>
              <w:t>Hartley T.C., Constitutional Problems of the European Union, Oxford 2003.</w:t>
            </w:r>
          </w:p>
          <w:p w14:paraId="3C590C3C" w14:textId="77777777" w:rsidR="00D455D7" w:rsidRDefault="00C55BFC">
            <w:r>
              <w:t>Benoit-Rohmer F., Klebes H., Pravo Sveta Evrope, Ljubljana 2006 (Council of Europe law, Strasbourg 2005)</w:t>
            </w:r>
          </w:p>
          <w:p w14:paraId="3F3739EE" w14:textId="77777777" w:rsidR="00D455D7" w:rsidRDefault="00C55BFC">
            <w:r>
              <w:t>Lenaerts K., Nuffel P.V.,Constitutional Law of the European Union, London 2005.</w:t>
            </w:r>
          </w:p>
          <w:p w14:paraId="44B63B06" w14:textId="77777777" w:rsidR="00D455D7" w:rsidRDefault="00C55BFC">
            <w:r>
              <w:t>Ribičič Ciril, Evropsko pravo človekovih pravic (Izbrana poglavja), Ljubljana 2007.</w:t>
            </w:r>
          </w:p>
          <w:p w14:paraId="1E032DAC" w14:textId="77777777" w:rsidR="00D455D7" w:rsidRDefault="00C55BFC">
            <w:r>
              <w:t>Weiler J.H.H., Ustava Evrope, Ljubljana 2002.</w:t>
            </w:r>
          </w:p>
          <w:p w14:paraId="7AFBE6D0" w14:textId="77777777" w:rsidR="00D455D7" w:rsidRDefault="00C55BFC">
            <w:r>
              <w:t>Weiler J.H.H., The Constitution of Europe, Cambridge 1999.</w:t>
            </w:r>
          </w:p>
          <w:p w14:paraId="2CD2B6C5" w14:textId="77777777" w:rsidR="00D455D7" w:rsidRDefault="00C55BFC">
            <w:r>
              <w:t>Grilc P., Ilešič T., Pravo Evropske unije, Ljubljana 2001.</w:t>
            </w:r>
          </w:p>
        </w:tc>
      </w:tr>
    </w:tbl>
    <w:p w14:paraId="4CAC7002" w14:textId="77777777" w:rsidR="00D455D7" w:rsidRDefault="00D455D7"/>
    <w:tbl>
      <w:tblPr>
        <w:tblStyle w:val="DefaultTable"/>
        <w:tblW w:w="5000" w:type="pct"/>
        <w:tblLook w:val="04A0" w:firstRow="1" w:lastRow="0" w:firstColumn="1" w:lastColumn="0" w:noHBand="0" w:noVBand="1"/>
      </w:tblPr>
      <w:tblGrid>
        <w:gridCol w:w="4819"/>
        <w:gridCol w:w="4819"/>
      </w:tblGrid>
      <w:tr w:rsidR="00D455D7" w14:paraId="5ABC4291" w14:textId="77777777" w:rsidTr="00D455D7">
        <w:trPr>
          <w:cnfStyle w:val="100000000000" w:firstRow="1" w:lastRow="0" w:firstColumn="0" w:lastColumn="0" w:oddVBand="0" w:evenVBand="0" w:oddHBand="0" w:evenHBand="0" w:firstRowFirstColumn="0" w:firstRowLastColumn="0" w:lastRowFirstColumn="0" w:lastRowLastColumn="0"/>
        </w:trPr>
        <w:tc>
          <w:tcPr>
            <w:tcW w:w="2500" w:type="pct"/>
          </w:tcPr>
          <w:p w14:paraId="0E51DE36" w14:textId="77777777" w:rsidR="00D455D7" w:rsidRDefault="00C55BFC">
            <w:r>
              <w:t>Cilji in kompetence:</w:t>
            </w:r>
          </w:p>
        </w:tc>
        <w:tc>
          <w:tcPr>
            <w:tcW w:w="2500" w:type="pct"/>
          </w:tcPr>
          <w:p w14:paraId="75C67D27" w14:textId="77777777" w:rsidR="00D455D7" w:rsidRDefault="00C55BFC">
            <w:r>
              <w:t>Objectives and competences:</w:t>
            </w:r>
          </w:p>
        </w:tc>
      </w:tr>
      <w:tr w:rsidR="00D455D7" w14:paraId="27452798" w14:textId="77777777">
        <w:tc>
          <w:tcPr>
            <w:tcW w:w="0" w:type="auto"/>
          </w:tcPr>
          <w:p w14:paraId="0352A931" w14:textId="77777777" w:rsidR="00D455D7" w:rsidRDefault="00C55BFC">
            <w:r>
              <w:t>Cilj predmeta je poglobljen študij izbranih poglavij primerjalnega ustavnega prava ter evropskega ustavnega prava. Posamezni problemi se obravnavajo multidisciplinarno.</w:t>
            </w:r>
          </w:p>
        </w:tc>
        <w:tc>
          <w:tcPr>
            <w:tcW w:w="0" w:type="auto"/>
          </w:tcPr>
          <w:p w14:paraId="15318197" w14:textId="77777777" w:rsidR="00D455D7" w:rsidRDefault="00C55BFC">
            <w:r>
              <w:t>The course aims at the in-depth study of selected chapters of comparative constitutional law and European constitutional law. Particular issues of importance are dealt with multi-disciplinarily.</w:t>
            </w:r>
          </w:p>
        </w:tc>
      </w:tr>
    </w:tbl>
    <w:p w14:paraId="230CC35E" w14:textId="77777777" w:rsidR="00D455D7" w:rsidRDefault="00D455D7"/>
    <w:tbl>
      <w:tblPr>
        <w:tblStyle w:val="DefaultTable"/>
        <w:tblW w:w="5000" w:type="pct"/>
        <w:tblLook w:val="04A0" w:firstRow="1" w:lastRow="0" w:firstColumn="1" w:lastColumn="0" w:noHBand="0" w:noVBand="1"/>
      </w:tblPr>
      <w:tblGrid>
        <w:gridCol w:w="4819"/>
        <w:gridCol w:w="4819"/>
      </w:tblGrid>
      <w:tr w:rsidR="00D455D7" w14:paraId="6AA1985F" w14:textId="77777777" w:rsidTr="00D455D7">
        <w:trPr>
          <w:cnfStyle w:val="100000000000" w:firstRow="1" w:lastRow="0" w:firstColumn="0" w:lastColumn="0" w:oddVBand="0" w:evenVBand="0" w:oddHBand="0" w:evenHBand="0" w:firstRowFirstColumn="0" w:firstRowLastColumn="0" w:lastRowFirstColumn="0" w:lastRowLastColumn="0"/>
        </w:trPr>
        <w:tc>
          <w:tcPr>
            <w:tcW w:w="2500" w:type="pct"/>
          </w:tcPr>
          <w:p w14:paraId="3BAFBC20" w14:textId="77777777" w:rsidR="00D455D7" w:rsidRDefault="00C55BFC">
            <w:r>
              <w:t>Predvideni študijski rezultati:</w:t>
            </w:r>
          </w:p>
        </w:tc>
        <w:tc>
          <w:tcPr>
            <w:tcW w:w="2500" w:type="pct"/>
          </w:tcPr>
          <w:p w14:paraId="5FD0DC55" w14:textId="77777777" w:rsidR="00D455D7" w:rsidRDefault="00C55BFC">
            <w:r>
              <w:t>Intended learning outcomes:</w:t>
            </w:r>
          </w:p>
        </w:tc>
      </w:tr>
      <w:tr w:rsidR="00D455D7" w14:paraId="7D62A14E" w14:textId="77777777">
        <w:tc>
          <w:tcPr>
            <w:tcW w:w="0" w:type="auto"/>
          </w:tcPr>
          <w:p w14:paraId="545F5924" w14:textId="77777777" w:rsidR="00D455D7" w:rsidRDefault="00C55BFC">
            <w:r>
              <w:t>Znanje in razumevanje:</w:t>
            </w:r>
          </w:p>
          <w:p w14:paraId="68EB91BE" w14:textId="77777777" w:rsidR="00D455D7" w:rsidRDefault="00C55BFC">
            <w:r>
              <w:t>Študent pridobi sposobnost znanstvene analize problemov z navedenih pravnih disciplin, vrednotenja različnih teoretičnih stališč, uporabo primerjalno pravne metode, kritične analize sodne prakse in pisnega oblikovanja zahtevnejše argumentacije.</w:t>
            </w:r>
          </w:p>
        </w:tc>
        <w:tc>
          <w:tcPr>
            <w:tcW w:w="0" w:type="auto"/>
          </w:tcPr>
          <w:p w14:paraId="304313CB" w14:textId="77777777" w:rsidR="00D455D7" w:rsidRDefault="00C55BFC">
            <w:r>
              <w:t>Knowledge and understanding:</w:t>
            </w:r>
          </w:p>
          <w:p w14:paraId="185B308F" w14:textId="77777777" w:rsidR="00D455D7" w:rsidRDefault="00C55BFC">
            <w:r>
              <w:t>Student acquires an ability of: a scientific analysis of selected institutions and topics of constitutional law, assessment of different theoretical positions, application of comparative legal method, critical analysis of court case-law and written formulation of exacting legal argumentation.</w:t>
            </w:r>
          </w:p>
        </w:tc>
      </w:tr>
    </w:tbl>
    <w:p w14:paraId="4BD338DA" w14:textId="77777777" w:rsidR="00D455D7" w:rsidRDefault="00D455D7"/>
    <w:tbl>
      <w:tblPr>
        <w:tblStyle w:val="DefaultTable"/>
        <w:tblW w:w="5000" w:type="pct"/>
        <w:tblLook w:val="04A0" w:firstRow="1" w:lastRow="0" w:firstColumn="1" w:lastColumn="0" w:noHBand="0" w:noVBand="1"/>
      </w:tblPr>
      <w:tblGrid>
        <w:gridCol w:w="4819"/>
        <w:gridCol w:w="4819"/>
      </w:tblGrid>
      <w:tr w:rsidR="00D455D7" w14:paraId="1C2F11B3" w14:textId="77777777" w:rsidTr="00D455D7">
        <w:trPr>
          <w:cnfStyle w:val="100000000000" w:firstRow="1" w:lastRow="0" w:firstColumn="0" w:lastColumn="0" w:oddVBand="0" w:evenVBand="0" w:oddHBand="0" w:evenHBand="0" w:firstRowFirstColumn="0" w:firstRowLastColumn="0" w:lastRowFirstColumn="0" w:lastRowLastColumn="0"/>
        </w:trPr>
        <w:tc>
          <w:tcPr>
            <w:tcW w:w="2500" w:type="pct"/>
          </w:tcPr>
          <w:p w14:paraId="0138E56E" w14:textId="77777777" w:rsidR="00D455D7" w:rsidRDefault="00C55BFC">
            <w:r>
              <w:t>Metode poučevanja in učenja:</w:t>
            </w:r>
          </w:p>
        </w:tc>
        <w:tc>
          <w:tcPr>
            <w:tcW w:w="2500" w:type="pct"/>
          </w:tcPr>
          <w:p w14:paraId="7EC66574" w14:textId="77777777" w:rsidR="00D455D7" w:rsidRDefault="00C55BFC">
            <w:r>
              <w:t>Learning and teaching methods:</w:t>
            </w:r>
          </w:p>
        </w:tc>
      </w:tr>
      <w:tr w:rsidR="00D455D7" w14:paraId="7EBA96D8" w14:textId="77777777">
        <w:tc>
          <w:tcPr>
            <w:tcW w:w="0" w:type="auto"/>
          </w:tcPr>
          <w:p w14:paraId="54C6B719" w14:textId="77777777" w:rsidR="00D455D7" w:rsidRDefault="00C55BFC">
            <w:r>
              <w:t>Predavanja – predavajo se izbrane teme, ki se določijo posebej glede na razvoj obravnavanih ustavnih ureditev ter evropskega ustavnega prava.</w:t>
            </w:r>
          </w:p>
          <w:p w14:paraId="666B2753" w14:textId="77777777" w:rsidR="00D455D7" w:rsidRDefault="00C55BFC">
            <w:r>
              <w:t>Seminarske vaje – na seminarskih vajah študentje predstavijo vsebino seminarske naloge.</w:t>
            </w:r>
          </w:p>
          <w:p w14:paraId="37D094E9" w14:textId="77777777" w:rsidR="00D455D7" w:rsidRDefault="00C55BFC">
            <w:r>
              <w:t>Drugo – izdelava seminarske naloge, ki obravnava zahtevnejši pravni problem z navedenih področij.</w:t>
            </w:r>
          </w:p>
          <w:p w14:paraId="57ED8EDA" w14:textId="77777777" w:rsidR="00D455D7" w:rsidRDefault="00C55BFC">
            <w:r>
              <w:lastRenderedPageBreak/>
              <w:t>Individualni študij za izpit.</w:t>
            </w:r>
          </w:p>
        </w:tc>
        <w:tc>
          <w:tcPr>
            <w:tcW w:w="0" w:type="auto"/>
          </w:tcPr>
          <w:p w14:paraId="4F8E23BA" w14:textId="77777777" w:rsidR="00D455D7" w:rsidRDefault="00C55BFC">
            <w:r>
              <w:lastRenderedPageBreak/>
              <w:t>Lectures – selected themes, determined by taking into account theoretical and normative developments of constitutional systems and European constitutional law, are discussed.</w:t>
            </w:r>
          </w:p>
          <w:p w14:paraId="1AFD6AF1" w14:textId="77777777" w:rsidR="00D455D7" w:rsidRDefault="00C55BFC">
            <w:r>
              <w:t>Seminars – students present a seminar paper.</w:t>
            </w:r>
          </w:p>
          <w:p w14:paraId="06FC6743" w14:textId="77777777" w:rsidR="00D455D7" w:rsidRDefault="00C55BFC">
            <w:r>
              <w:t>Other – preparation of an extensive seminar paper on an exacting issue in the field of constitutional law.</w:t>
            </w:r>
          </w:p>
          <w:p w14:paraId="1C12224D" w14:textId="77777777" w:rsidR="00D455D7" w:rsidRDefault="00C55BFC">
            <w:r>
              <w:lastRenderedPageBreak/>
              <w:t>Individual studying and preparation for the exam.</w:t>
            </w:r>
          </w:p>
        </w:tc>
      </w:tr>
    </w:tbl>
    <w:p w14:paraId="5739E97C" w14:textId="77777777" w:rsidR="00D455D7" w:rsidRDefault="00D455D7"/>
    <w:tbl>
      <w:tblPr>
        <w:tblStyle w:val="DefaultTable"/>
        <w:tblW w:w="5000" w:type="pct"/>
        <w:tblLook w:val="04A0" w:firstRow="1" w:lastRow="0" w:firstColumn="1" w:lastColumn="0" w:noHBand="0" w:noVBand="1"/>
      </w:tblPr>
      <w:tblGrid>
        <w:gridCol w:w="4045"/>
        <w:gridCol w:w="1548"/>
        <w:gridCol w:w="4045"/>
      </w:tblGrid>
      <w:tr w:rsidR="00D455D7" w14:paraId="1DE327A0" w14:textId="77777777" w:rsidTr="00D455D7">
        <w:trPr>
          <w:cnfStyle w:val="100000000000" w:firstRow="1" w:lastRow="0" w:firstColumn="0" w:lastColumn="0" w:oddVBand="0" w:evenVBand="0" w:oddHBand="0" w:evenHBand="0" w:firstRowFirstColumn="0" w:firstRowLastColumn="0" w:lastRowFirstColumn="0" w:lastRowLastColumn="0"/>
        </w:trPr>
        <w:tc>
          <w:tcPr>
            <w:tcW w:w="2200" w:type="pct"/>
          </w:tcPr>
          <w:p w14:paraId="63BF0E31" w14:textId="77777777" w:rsidR="00D455D7" w:rsidRDefault="00C55BFC">
            <w:r>
              <w:t>Načini ocenjevanja:</w:t>
            </w:r>
          </w:p>
        </w:tc>
        <w:tc>
          <w:tcPr>
            <w:tcW w:w="600" w:type="pct"/>
          </w:tcPr>
          <w:p w14:paraId="339046F7" w14:textId="77777777" w:rsidR="00D455D7" w:rsidRDefault="00C55BFC">
            <w:pPr>
              <w:keepNext/>
              <w:jc w:val="center"/>
            </w:pPr>
            <w:r>
              <w:t>Delež/Weight</w:t>
            </w:r>
          </w:p>
        </w:tc>
        <w:tc>
          <w:tcPr>
            <w:tcW w:w="2200" w:type="pct"/>
          </w:tcPr>
          <w:p w14:paraId="40FF516A" w14:textId="77777777" w:rsidR="00D455D7" w:rsidRDefault="00C55BFC">
            <w:r>
              <w:t>Assessment:</w:t>
            </w:r>
          </w:p>
        </w:tc>
      </w:tr>
      <w:tr w:rsidR="00D455D7" w14:paraId="039885E0" w14:textId="77777777">
        <w:tc>
          <w:tcPr>
            <w:tcW w:w="0" w:type="auto"/>
          </w:tcPr>
          <w:p w14:paraId="2E73EFFB" w14:textId="77777777" w:rsidR="00D455D7" w:rsidRDefault="00C55BFC">
            <w:r>
              <w:t xml:space="preserve">Ustni izpit. Za pristop k izpitu se zahteva uspešno izdelana in predstavljena seminarska naloga. Predstavitev se lahko opravi na seminarskih vajah ali pred učiteljem ocenjevalcem. </w:t>
            </w:r>
          </w:p>
        </w:tc>
        <w:tc>
          <w:tcPr>
            <w:tcW w:w="0" w:type="auto"/>
          </w:tcPr>
          <w:p w14:paraId="30CA3545" w14:textId="77777777" w:rsidR="00D455D7" w:rsidRDefault="00C55BFC">
            <w:pPr>
              <w:keepNext/>
              <w:jc w:val="center"/>
            </w:pPr>
            <w:r>
              <w:t>100,00 %</w:t>
            </w:r>
          </w:p>
        </w:tc>
        <w:tc>
          <w:tcPr>
            <w:tcW w:w="0" w:type="auto"/>
          </w:tcPr>
          <w:p w14:paraId="586A5DAC" w14:textId="77777777" w:rsidR="00D455D7" w:rsidRDefault="00C55BFC">
            <w:r>
              <w:t>Type (examination, oral, coursework, project): Oral exam. To access the exam, a successfully prepared and presented seminar paper is required. Student may present it at the seminars or before the assessing professor.</w:t>
            </w:r>
          </w:p>
        </w:tc>
      </w:tr>
    </w:tbl>
    <w:p w14:paraId="0D54958E" w14:textId="77777777" w:rsidR="00D455D7" w:rsidRDefault="00D455D7"/>
    <w:tbl>
      <w:tblPr>
        <w:tblStyle w:val="DefaultTable"/>
        <w:tblW w:w="5000" w:type="pct"/>
        <w:tblLook w:val="04A0" w:firstRow="1" w:lastRow="0" w:firstColumn="1" w:lastColumn="0" w:noHBand="0" w:noVBand="1"/>
      </w:tblPr>
      <w:tblGrid>
        <w:gridCol w:w="4819"/>
        <w:gridCol w:w="4819"/>
      </w:tblGrid>
      <w:tr w:rsidR="00D455D7" w14:paraId="5B63380C" w14:textId="77777777" w:rsidTr="00D455D7">
        <w:trPr>
          <w:cnfStyle w:val="100000000000" w:firstRow="1" w:lastRow="0" w:firstColumn="0" w:lastColumn="0" w:oddVBand="0" w:evenVBand="0" w:oddHBand="0" w:evenHBand="0" w:firstRowFirstColumn="0" w:firstRowLastColumn="0" w:lastRowFirstColumn="0" w:lastRowLastColumn="0"/>
        </w:trPr>
        <w:tc>
          <w:tcPr>
            <w:tcW w:w="2500" w:type="pct"/>
          </w:tcPr>
          <w:p w14:paraId="00FA1E63" w14:textId="77777777" w:rsidR="00D455D7" w:rsidRDefault="00C55BFC">
            <w:r>
              <w:t>Ocenjevalna lestvica:</w:t>
            </w:r>
          </w:p>
        </w:tc>
        <w:tc>
          <w:tcPr>
            <w:tcW w:w="2500" w:type="pct"/>
          </w:tcPr>
          <w:p w14:paraId="166C7F7A" w14:textId="77777777" w:rsidR="00D455D7" w:rsidRDefault="00C55BFC">
            <w:r>
              <w:t>Grading system:</w:t>
            </w:r>
          </w:p>
        </w:tc>
      </w:tr>
      <w:tr w:rsidR="00D455D7" w14:paraId="77FFB811" w14:textId="77777777">
        <w:tc>
          <w:tcPr>
            <w:tcW w:w="0" w:type="auto"/>
          </w:tcPr>
          <w:p w14:paraId="086A09B4" w14:textId="77777777" w:rsidR="00D455D7" w:rsidRDefault="00D455D7"/>
        </w:tc>
        <w:tc>
          <w:tcPr>
            <w:tcW w:w="0" w:type="auto"/>
          </w:tcPr>
          <w:p w14:paraId="6702F862" w14:textId="77777777" w:rsidR="00D455D7" w:rsidRDefault="00D455D7"/>
        </w:tc>
      </w:tr>
    </w:tbl>
    <w:p w14:paraId="284556AB" w14:textId="77777777" w:rsidR="00D455D7" w:rsidRDefault="00D455D7"/>
    <w:tbl>
      <w:tblPr>
        <w:tblStyle w:val="DefaultTable"/>
        <w:tblW w:w="5000" w:type="pct"/>
        <w:tblLook w:val="04A0" w:firstRow="1" w:lastRow="0" w:firstColumn="1" w:lastColumn="0" w:noHBand="0" w:noVBand="1"/>
      </w:tblPr>
      <w:tblGrid>
        <w:gridCol w:w="9638"/>
      </w:tblGrid>
      <w:tr w:rsidR="00D455D7" w14:paraId="2475480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71AA695" w14:textId="77777777" w:rsidR="00D455D7" w:rsidRDefault="00C55BFC">
            <w:r>
              <w:t>Reference nosilca/Lecturer's references:</w:t>
            </w:r>
          </w:p>
        </w:tc>
      </w:tr>
      <w:tr w:rsidR="00D455D7" w14:paraId="188B5364" w14:textId="77777777">
        <w:tc>
          <w:tcPr>
            <w:tcW w:w="0" w:type="auto"/>
          </w:tcPr>
          <w:p w14:paraId="4259A463" w14:textId="77777777" w:rsidR="00D455D7" w:rsidRDefault="00C55BFC">
            <w:r>
              <w:t>1. GRAD, Franc, KRISTAN, Ivan, PERENIČ, Anton: Primerjalno ustavno pravo, Ljubljana 2006.</w:t>
            </w:r>
          </w:p>
          <w:p w14:paraId="0404545E" w14:textId="77777777" w:rsidR="00D455D7" w:rsidRDefault="00C55BFC">
            <w:r>
              <w:t>2. GRAD, Franc: Položaj šefa države v ustavni ureditvi Ruske federacije, ZZR, Let. LVIII, Ljubljana 1998.</w:t>
            </w:r>
          </w:p>
          <w:p w14:paraId="35254AEE" w14:textId="77777777" w:rsidR="00D455D7" w:rsidRDefault="00C55BFC">
            <w:r>
              <w:t>3. GRAD, Franc, KAUČIČ, Igor, NERAD, Sebastian, RIBIČIČ, Ciril, ZAGORC, Saša: Ustavno pravo Evropske unije, Ljubljana 2007.</w:t>
            </w:r>
          </w:p>
          <w:p w14:paraId="72B84973" w14:textId="77777777" w:rsidR="00D455D7" w:rsidRDefault="00C55BFC">
            <w:r>
              <w:t>4. GRAD, Franc: Evropsko ustavno pravo, Ljubljana 2010.</w:t>
            </w:r>
          </w:p>
          <w:p w14:paraId="22E6BB70" w14:textId="77777777" w:rsidR="00D455D7" w:rsidRDefault="00C55BFC">
            <w:r>
              <w:t>5. GRAD, Franc: Nova razmerja med parlamentom in vlado, Podjetje in delo 30 (2004) 6-7, str. 1497-1504.</w:t>
            </w:r>
          </w:p>
          <w:p w14:paraId="08B17881" w14:textId="77777777" w:rsidR="00D455D7" w:rsidRDefault="00C55BFC">
            <w:r>
              <w:t>6. GRAD, Franc: Volitve in volilni sistem, Ljubljana 2004.</w:t>
            </w:r>
          </w:p>
          <w:p w14:paraId="1B68A4EA" w14:textId="77777777" w:rsidR="00D455D7" w:rsidRDefault="00C55BFC">
            <w:r>
              <w:t>7. GRAD, Franc: Evropska unija – državna zveza ali zvezna država, Javna uprava, 2012/3-4, Ljubljana.</w:t>
            </w:r>
          </w:p>
        </w:tc>
      </w:tr>
    </w:tbl>
    <w:p w14:paraId="340AE784" w14:textId="77777777" w:rsidR="00C55BFC" w:rsidRDefault="00C55BFC"/>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0633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55BFC"/>
    <w:rsid w:val="00C716FC"/>
    <w:rsid w:val="00CE5856"/>
    <w:rsid w:val="00D25C88"/>
    <w:rsid w:val="00D455D7"/>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2A2A"/>
  <w15:chartTrackingRefBased/>
  <w15:docId w15:val="{58FB1824-050D-4B5C-BD5A-F7A09CCB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2025-05-09T09:48:00Z</dcterms:created>
  <dcterms:modified xsi:type="dcterms:W3CDTF">2025-05-09T09:48:00Z</dcterms:modified>
</cp:coreProperties>
</file>