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27A4" w14:textId="77777777" w:rsidR="00881FB3" w:rsidRDefault="005A4CFF">
      <w:pPr>
        <w:pStyle w:val="Naslov1"/>
      </w:pPr>
      <w:r>
        <w:t>Ustavna procesna jamstva v civilnih postopkih</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881FB3" w14:paraId="4F2D68C9" w14:textId="77777777" w:rsidTr="00881FB3">
        <w:tc>
          <w:tcPr>
            <w:cnfStyle w:val="001000000000" w:firstRow="0" w:lastRow="0" w:firstColumn="1" w:lastColumn="0" w:oddVBand="0" w:evenVBand="0" w:oddHBand="0" w:evenHBand="0" w:firstRowFirstColumn="0" w:firstRowLastColumn="0" w:lastRowFirstColumn="0" w:lastRowLastColumn="0"/>
            <w:tcW w:w="1500" w:type="pct"/>
          </w:tcPr>
          <w:p w14:paraId="132A8F94" w14:textId="77777777" w:rsidR="00881FB3" w:rsidRDefault="005A4CFF">
            <w:r>
              <w:t>Predmet:</w:t>
            </w:r>
          </w:p>
        </w:tc>
        <w:tc>
          <w:tcPr>
            <w:tcW w:w="3500" w:type="pct"/>
          </w:tcPr>
          <w:p w14:paraId="62D2E1CD" w14:textId="77777777" w:rsidR="00881FB3" w:rsidRDefault="005A4CFF">
            <w:pPr>
              <w:cnfStyle w:val="000000000000" w:firstRow="0" w:lastRow="0" w:firstColumn="0" w:lastColumn="0" w:oddVBand="0" w:evenVBand="0" w:oddHBand="0" w:evenHBand="0" w:firstRowFirstColumn="0" w:firstRowLastColumn="0" w:lastRowFirstColumn="0" w:lastRowLastColumn="0"/>
            </w:pPr>
            <w:r>
              <w:t>Ustavna procesna jamstva v civilnih postopkih</w:t>
            </w:r>
          </w:p>
        </w:tc>
      </w:tr>
      <w:tr w:rsidR="00881FB3" w14:paraId="4850CD1A" w14:textId="77777777" w:rsidTr="00881FB3">
        <w:tc>
          <w:tcPr>
            <w:cnfStyle w:val="001000000000" w:firstRow="0" w:lastRow="0" w:firstColumn="1" w:lastColumn="0" w:oddVBand="0" w:evenVBand="0" w:oddHBand="0" w:evenHBand="0" w:firstRowFirstColumn="0" w:firstRowLastColumn="0" w:lastRowFirstColumn="0" w:lastRowLastColumn="0"/>
            <w:tcW w:w="1500" w:type="pct"/>
          </w:tcPr>
          <w:p w14:paraId="1C19D5C4" w14:textId="77777777" w:rsidR="00881FB3" w:rsidRDefault="005A4CFF">
            <w:r>
              <w:t>Course title:</w:t>
            </w:r>
          </w:p>
        </w:tc>
        <w:tc>
          <w:tcPr>
            <w:tcW w:w="3500" w:type="pct"/>
          </w:tcPr>
          <w:p w14:paraId="262A8584" w14:textId="77777777" w:rsidR="00881FB3" w:rsidRDefault="005A4CFF">
            <w:pPr>
              <w:cnfStyle w:val="000000000000" w:firstRow="0" w:lastRow="0" w:firstColumn="0" w:lastColumn="0" w:oddVBand="0" w:evenVBand="0" w:oddHBand="0" w:evenHBand="0" w:firstRowFirstColumn="0" w:firstRowLastColumn="0" w:lastRowFirstColumn="0" w:lastRowLastColumn="0"/>
            </w:pPr>
            <w:r>
              <w:t>Constitutional procedural guarantees in civil proceedings</w:t>
            </w:r>
          </w:p>
        </w:tc>
      </w:tr>
      <w:tr w:rsidR="00881FB3" w14:paraId="23CFFB93" w14:textId="77777777" w:rsidTr="00881FB3">
        <w:tc>
          <w:tcPr>
            <w:cnfStyle w:val="001000000000" w:firstRow="0" w:lastRow="0" w:firstColumn="1" w:lastColumn="0" w:oddVBand="0" w:evenVBand="0" w:oddHBand="0" w:evenHBand="0" w:firstRowFirstColumn="0" w:firstRowLastColumn="0" w:lastRowFirstColumn="0" w:lastRowLastColumn="0"/>
            <w:tcW w:w="1500" w:type="pct"/>
          </w:tcPr>
          <w:p w14:paraId="5ED94878" w14:textId="77777777" w:rsidR="00881FB3" w:rsidRDefault="005A4CFF">
            <w:r>
              <w:t>Članica nosilka/UL Member:</w:t>
            </w:r>
          </w:p>
        </w:tc>
        <w:tc>
          <w:tcPr>
            <w:tcW w:w="3500" w:type="pct"/>
          </w:tcPr>
          <w:p w14:paraId="50BDFE42" w14:textId="77777777" w:rsidR="00881FB3" w:rsidRDefault="005A4CFF">
            <w:pPr>
              <w:cnfStyle w:val="000000000000" w:firstRow="0" w:lastRow="0" w:firstColumn="0" w:lastColumn="0" w:oddVBand="0" w:evenVBand="0" w:oddHBand="0" w:evenHBand="0" w:firstRowFirstColumn="0" w:firstRowLastColumn="0" w:lastRowFirstColumn="0" w:lastRowLastColumn="0"/>
            </w:pPr>
            <w:r>
              <w:t>UL PF</w:t>
            </w:r>
          </w:p>
        </w:tc>
      </w:tr>
    </w:tbl>
    <w:p w14:paraId="7CF308D2" w14:textId="77777777" w:rsidR="00881FB3" w:rsidRDefault="00881FB3"/>
    <w:tbl>
      <w:tblPr>
        <w:tblStyle w:val="DefaultTable"/>
        <w:tblW w:w="5000" w:type="pct"/>
        <w:tblLook w:val="04A0" w:firstRow="1" w:lastRow="0" w:firstColumn="1" w:lastColumn="0" w:noHBand="0" w:noVBand="1"/>
      </w:tblPr>
      <w:tblGrid>
        <w:gridCol w:w="3589"/>
        <w:gridCol w:w="2625"/>
        <w:gridCol w:w="1181"/>
        <w:gridCol w:w="1181"/>
        <w:gridCol w:w="1062"/>
      </w:tblGrid>
      <w:tr w:rsidR="00881FB3" w14:paraId="22928661" w14:textId="77777777" w:rsidTr="00881FB3">
        <w:trPr>
          <w:cnfStyle w:val="100000000000" w:firstRow="1" w:lastRow="0" w:firstColumn="0" w:lastColumn="0" w:oddVBand="0" w:evenVBand="0" w:oddHBand="0" w:evenHBand="0" w:firstRowFirstColumn="0" w:firstRowLastColumn="0" w:lastRowFirstColumn="0" w:lastRowLastColumn="0"/>
        </w:trPr>
        <w:tc>
          <w:tcPr>
            <w:tcW w:w="2000" w:type="pct"/>
          </w:tcPr>
          <w:p w14:paraId="12A65900" w14:textId="77777777" w:rsidR="00881FB3" w:rsidRDefault="005A4CFF">
            <w:r>
              <w:t>Študijski programi in stopnja</w:t>
            </w:r>
          </w:p>
        </w:tc>
        <w:tc>
          <w:tcPr>
            <w:tcW w:w="1500" w:type="pct"/>
          </w:tcPr>
          <w:p w14:paraId="12B12075" w14:textId="77777777" w:rsidR="00881FB3" w:rsidRDefault="005A4CFF">
            <w:r>
              <w:t>Študijska smer</w:t>
            </w:r>
          </w:p>
        </w:tc>
        <w:tc>
          <w:tcPr>
            <w:tcW w:w="500" w:type="pct"/>
          </w:tcPr>
          <w:p w14:paraId="3036D89C" w14:textId="77777777" w:rsidR="00881FB3" w:rsidRDefault="005A4CFF">
            <w:r>
              <w:t>Letnik</w:t>
            </w:r>
          </w:p>
        </w:tc>
        <w:tc>
          <w:tcPr>
            <w:tcW w:w="500" w:type="pct"/>
          </w:tcPr>
          <w:p w14:paraId="4320A3AD" w14:textId="77777777" w:rsidR="00881FB3" w:rsidRDefault="005A4CFF">
            <w:r>
              <w:t>Semestri</w:t>
            </w:r>
          </w:p>
        </w:tc>
        <w:tc>
          <w:tcPr>
            <w:tcW w:w="500" w:type="pct"/>
          </w:tcPr>
          <w:p w14:paraId="5633F6DE" w14:textId="77777777" w:rsidR="00881FB3" w:rsidRDefault="005A4CFF">
            <w:r>
              <w:t>Izbirnost</w:t>
            </w:r>
          </w:p>
        </w:tc>
      </w:tr>
      <w:tr w:rsidR="00881FB3" w14:paraId="50EAD4D7" w14:textId="77777777" w:rsidTr="00881FB3">
        <w:tc>
          <w:tcPr>
            <w:tcW w:w="2000" w:type="pct"/>
          </w:tcPr>
          <w:p w14:paraId="6A3A0802" w14:textId="77777777" w:rsidR="00881FB3" w:rsidRDefault="005A4CFF">
            <w:r>
              <w:t>Pravo, tretja stopnja, doktorski</w:t>
            </w:r>
          </w:p>
        </w:tc>
        <w:tc>
          <w:tcPr>
            <w:tcW w:w="1500" w:type="pct"/>
          </w:tcPr>
          <w:p w14:paraId="4F522D96" w14:textId="77777777" w:rsidR="00881FB3" w:rsidRDefault="005A4CFF">
            <w:r>
              <w:t xml:space="preserve">Ni členitve (študijski program)                </w:t>
            </w:r>
          </w:p>
        </w:tc>
        <w:tc>
          <w:tcPr>
            <w:tcW w:w="750" w:type="pct"/>
          </w:tcPr>
          <w:p w14:paraId="1EABACCF" w14:textId="77777777" w:rsidR="00881FB3" w:rsidRDefault="005A4CFF">
            <w:r>
              <w:t>1. letnik</w:t>
            </w:r>
          </w:p>
        </w:tc>
        <w:tc>
          <w:tcPr>
            <w:tcW w:w="750" w:type="pct"/>
          </w:tcPr>
          <w:p w14:paraId="3B114875" w14:textId="77777777" w:rsidR="00881FB3" w:rsidRDefault="005A4CFF">
            <w:r>
              <w:t>2. semester</w:t>
            </w:r>
          </w:p>
        </w:tc>
        <w:tc>
          <w:tcPr>
            <w:tcW w:w="750" w:type="pct"/>
          </w:tcPr>
          <w:p w14:paraId="21158061" w14:textId="77777777" w:rsidR="00881FB3" w:rsidRDefault="005A4CFF">
            <w:r>
              <w:t>izbirni</w:t>
            </w:r>
          </w:p>
        </w:tc>
      </w:tr>
    </w:tbl>
    <w:p w14:paraId="5BF42082" w14:textId="77777777" w:rsidR="00881FB3" w:rsidRDefault="00881FB3"/>
    <w:tbl>
      <w:tblPr>
        <w:tblStyle w:val="VerticalTable"/>
        <w:tblW w:w="5000" w:type="pct"/>
        <w:tblLook w:val="04A0" w:firstRow="1" w:lastRow="0" w:firstColumn="1" w:lastColumn="0" w:noHBand="0" w:noVBand="1"/>
      </w:tblPr>
      <w:tblGrid>
        <w:gridCol w:w="5298"/>
        <w:gridCol w:w="4335"/>
      </w:tblGrid>
      <w:tr w:rsidR="00881FB3" w14:paraId="1294E5EB" w14:textId="77777777" w:rsidTr="00881FB3">
        <w:tc>
          <w:tcPr>
            <w:cnfStyle w:val="001000000000" w:firstRow="0" w:lastRow="0" w:firstColumn="1" w:lastColumn="0" w:oddVBand="0" w:evenVBand="0" w:oddHBand="0" w:evenHBand="0" w:firstRowFirstColumn="0" w:firstRowLastColumn="0" w:lastRowFirstColumn="0" w:lastRowLastColumn="0"/>
            <w:tcW w:w="2750" w:type="pct"/>
          </w:tcPr>
          <w:p w14:paraId="3F90045A" w14:textId="77777777" w:rsidR="00881FB3" w:rsidRDefault="005A4CFF">
            <w:r>
              <w:t>Univerzitetna koda predmeta/University course code:</w:t>
            </w:r>
          </w:p>
        </w:tc>
        <w:tc>
          <w:tcPr>
            <w:tcW w:w="2250" w:type="pct"/>
          </w:tcPr>
          <w:p w14:paraId="1303C478" w14:textId="77777777" w:rsidR="00881FB3" w:rsidRDefault="005A4CFF">
            <w:pPr>
              <w:cnfStyle w:val="000000000000" w:firstRow="0" w:lastRow="0" w:firstColumn="0" w:lastColumn="0" w:oddVBand="0" w:evenVBand="0" w:oddHBand="0" w:evenHBand="0" w:firstRowFirstColumn="0" w:firstRowLastColumn="0" w:lastRowFirstColumn="0" w:lastRowLastColumn="0"/>
            </w:pPr>
            <w:r>
              <w:t>0043602</w:t>
            </w:r>
          </w:p>
        </w:tc>
      </w:tr>
      <w:tr w:rsidR="00881FB3" w14:paraId="01A5A2BC" w14:textId="77777777" w:rsidTr="00881FB3">
        <w:tc>
          <w:tcPr>
            <w:cnfStyle w:val="001000000000" w:firstRow="0" w:lastRow="0" w:firstColumn="1" w:lastColumn="0" w:oddVBand="0" w:evenVBand="0" w:oddHBand="0" w:evenHBand="0" w:firstRowFirstColumn="0" w:firstRowLastColumn="0" w:lastRowFirstColumn="0" w:lastRowLastColumn="0"/>
            <w:tcW w:w="2750" w:type="pct"/>
          </w:tcPr>
          <w:p w14:paraId="7545364B" w14:textId="77777777" w:rsidR="00881FB3" w:rsidRDefault="005A4CFF">
            <w:r>
              <w:t>Koda učne enote na članici/UL Member course code:</w:t>
            </w:r>
          </w:p>
        </w:tc>
        <w:tc>
          <w:tcPr>
            <w:tcW w:w="2250" w:type="pct"/>
          </w:tcPr>
          <w:p w14:paraId="7B40D7D9" w14:textId="77777777" w:rsidR="00881FB3" w:rsidRDefault="005A4CFF">
            <w:pPr>
              <w:cnfStyle w:val="000000000000" w:firstRow="0" w:lastRow="0" w:firstColumn="0" w:lastColumn="0" w:oddVBand="0" w:evenVBand="0" w:oddHBand="0" w:evenHBand="0" w:firstRowFirstColumn="0" w:firstRowLastColumn="0" w:lastRowFirstColumn="0" w:lastRowLastColumn="0"/>
            </w:pPr>
            <w:r>
              <w:t>587</w:t>
            </w:r>
          </w:p>
        </w:tc>
      </w:tr>
    </w:tbl>
    <w:p w14:paraId="4A60C65C" w14:textId="77777777" w:rsidR="00881FB3" w:rsidRDefault="00881FB3"/>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881FB3" w14:paraId="088BFD01" w14:textId="77777777" w:rsidTr="00881FB3">
        <w:trPr>
          <w:cnfStyle w:val="100000000000" w:firstRow="1" w:lastRow="0" w:firstColumn="0" w:lastColumn="0" w:oddVBand="0" w:evenVBand="0" w:oddHBand="0" w:evenHBand="0" w:firstRowFirstColumn="0" w:firstRowLastColumn="0" w:lastRowFirstColumn="0" w:lastRowLastColumn="0"/>
        </w:trPr>
        <w:tc>
          <w:tcPr>
            <w:tcW w:w="800" w:type="pct"/>
          </w:tcPr>
          <w:p w14:paraId="7DA69CDF" w14:textId="77777777" w:rsidR="00881FB3" w:rsidRDefault="005A4CFF">
            <w:pPr>
              <w:keepNext/>
              <w:jc w:val="center"/>
            </w:pPr>
            <w:r>
              <w:t>Predavanja</w:t>
            </w:r>
            <w:r>
              <w:br/>
              <w:t>/Lectures</w:t>
            </w:r>
          </w:p>
        </w:tc>
        <w:tc>
          <w:tcPr>
            <w:tcW w:w="800" w:type="pct"/>
          </w:tcPr>
          <w:p w14:paraId="7BDD206D" w14:textId="77777777" w:rsidR="00881FB3" w:rsidRDefault="005A4CFF">
            <w:pPr>
              <w:keepNext/>
              <w:jc w:val="center"/>
            </w:pPr>
            <w:r>
              <w:t>Seminar</w:t>
            </w:r>
            <w:r>
              <w:br/>
              <w:t>/Seminar</w:t>
            </w:r>
          </w:p>
        </w:tc>
        <w:tc>
          <w:tcPr>
            <w:tcW w:w="800" w:type="pct"/>
          </w:tcPr>
          <w:p w14:paraId="6D31FAE5" w14:textId="77777777" w:rsidR="00881FB3" w:rsidRDefault="005A4CFF">
            <w:pPr>
              <w:keepNext/>
              <w:jc w:val="center"/>
            </w:pPr>
            <w:r>
              <w:t>Vaje</w:t>
            </w:r>
            <w:r>
              <w:br/>
              <w:t>/Tutorials</w:t>
            </w:r>
          </w:p>
        </w:tc>
        <w:tc>
          <w:tcPr>
            <w:tcW w:w="800" w:type="pct"/>
          </w:tcPr>
          <w:p w14:paraId="3173026D" w14:textId="77777777" w:rsidR="00881FB3" w:rsidRDefault="005A4CFF">
            <w:pPr>
              <w:keepNext/>
              <w:jc w:val="center"/>
            </w:pPr>
            <w:r>
              <w:t>Klinične vaje</w:t>
            </w:r>
            <w:r>
              <w:br/>
              <w:t>/Clinical tutorials</w:t>
            </w:r>
          </w:p>
        </w:tc>
        <w:tc>
          <w:tcPr>
            <w:tcW w:w="800" w:type="pct"/>
          </w:tcPr>
          <w:p w14:paraId="2430E458" w14:textId="77777777" w:rsidR="00881FB3" w:rsidRDefault="005A4CFF">
            <w:pPr>
              <w:keepNext/>
              <w:jc w:val="center"/>
            </w:pPr>
            <w:r>
              <w:t>Druge oblike študija</w:t>
            </w:r>
            <w:r>
              <w:br/>
              <w:t>/Other forms of study</w:t>
            </w:r>
          </w:p>
        </w:tc>
        <w:tc>
          <w:tcPr>
            <w:tcW w:w="800" w:type="pct"/>
          </w:tcPr>
          <w:p w14:paraId="02B4C828" w14:textId="77777777" w:rsidR="00881FB3" w:rsidRDefault="005A4CFF">
            <w:pPr>
              <w:keepNext/>
              <w:jc w:val="center"/>
            </w:pPr>
            <w:r>
              <w:t>Samostojno delo</w:t>
            </w:r>
            <w:r>
              <w:br/>
              <w:t>/Individual student work</w:t>
            </w:r>
          </w:p>
        </w:tc>
        <w:tc>
          <w:tcPr>
            <w:tcW w:w="200" w:type="pct"/>
          </w:tcPr>
          <w:p w14:paraId="6C6F653E" w14:textId="77777777" w:rsidR="00881FB3" w:rsidRDefault="005A4CFF">
            <w:pPr>
              <w:keepNext/>
              <w:jc w:val="center"/>
            </w:pPr>
            <w:r>
              <w:t>ECTS</w:t>
            </w:r>
          </w:p>
        </w:tc>
      </w:tr>
      <w:tr w:rsidR="00881FB3" w14:paraId="788F797F" w14:textId="77777777">
        <w:tc>
          <w:tcPr>
            <w:tcW w:w="0" w:type="auto"/>
          </w:tcPr>
          <w:p w14:paraId="7D75D51E" w14:textId="77777777" w:rsidR="00881FB3" w:rsidRDefault="005A4CFF">
            <w:pPr>
              <w:keepNext/>
              <w:jc w:val="center"/>
            </w:pPr>
            <w:r>
              <w:t>15</w:t>
            </w:r>
          </w:p>
        </w:tc>
        <w:tc>
          <w:tcPr>
            <w:tcW w:w="0" w:type="auto"/>
          </w:tcPr>
          <w:p w14:paraId="2C7DE439" w14:textId="77777777" w:rsidR="00881FB3" w:rsidRDefault="005A4CFF">
            <w:pPr>
              <w:keepNext/>
              <w:jc w:val="center"/>
            </w:pPr>
            <w:r>
              <w:t>8</w:t>
            </w:r>
          </w:p>
        </w:tc>
        <w:tc>
          <w:tcPr>
            <w:tcW w:w="0" w:type="auto"/>
          </w:tcPr>
          <w:p w14:paraId="74A93027" w14:textId="77777777" w:rsidR="00881FB3" w:rsidRDefault="005A4CFF">
            <w:pPr>
              <w:keepNext/>
              <w:jc w:val="center"/>
            </w:pPr>
            <w:r>
              <w:t>0</w:t>
            </w:r>
          </w:p>
        </w:tc>
        <w:tc>
          <w:tcPr>
            <w:tcW w:w="0" w:type="auto"/>
          </w:tcPr>
          <w:p w14:paraId="19A93305" w14:textId="77777777" w:rsidR="00881FB3" w:rsidRDefault="005A4CFF">
            <w:pPr>
              <w:keepNext/>
              <w:jc w:val="center"/>
            </w:pPr>
            <w:r>
              <w:t>0</w:t>
            </w:r>
          </w:p>
        </w:tc>
        <w:tc>
          <w:tcPr>
            <w:tcW w:w="0" w:type="auto"/>
          </w:tcPr>
          <w:p w14:paraId="0B16FB32" w14:textId="77777777" w:rsidR="00881FB3" w:rsidRDefault="005A4CFF">
            <w:pPr>
              <w:keepNext/>
              <w:jc w:val="center"/>
            </w:pPr>
            <w:r>
              <w:t>0</w:t>
            </w:r>
          </w:p>
        </w:tc>
        <w:tc>
          <w:tcPr>
            <w:tcW w:w="0" w:type="auto"/>
          </w:tcPr>
          <w:p w14:paraId="0BAF5F5F" w14:textId="77777777" w:rsidR="00881FB3" w:rsidRDefault="005A4CFF">
            <w:pPr>
              <w:keepNext/>
              <w:jc w:val="center"/>
            </w:pPr>
            <w:r>
              <w:t>102</w:t>
            </w:r>
          </w:p>
        </w:tc>
        <w:tc>
          <w:tcPr>
            <w:tcW w:w="0" w:type="auto"/>
          </w:tcPr>
          <w:p w14:paraId="61EA6772" w14:textId="77777777" w:rsidR="00881FB3" w:rsidRDefault="005A4CFF">
            <w:pPr>
              <w:keepNext/>
              <w:jc w:val="center"/>
            </w:pPr>
            <w:r>
              <w:t>5</w:t>
            </w:r>
          </w:p>
        </w:tc>
      </w:tr>
    </w:tbl>
    <w:p w14:paraId="3334EB5B" w14:textId="77777777" w:rsidR="00881FB3" w:rsidRDefault="00881FB3"/>
    <w:tbl>
      <w:tblPr>
        <w:tblStyle w:val="VerticalTable"/>
        <w:tblW w:w="5000" w:type="pct"/>
        <w:tblLook w:val="04A0" w:firstRow="1" w:lastRow="0" w:firstColumn="1" w:lastColumn="0" w:noHBand="0" w:noVBand="1"/>
      </w:tblPr>
      <w:tblGrid>
        <w:gridCol w:w="3083"/>
        <w:gridCol w:w="6550"/>
      </w:tblGrid>
      <w:tr w:rsidR="00881FB3" w14:paraId="75925F86" w14:textId="77777777" w:rsidTr="00881FB3">
        <w:tc>
          <w:tcPr>
            <w:cnfStyle w:val="001000000000" w:firstRow="0" w:lastRow="0" w:firstColumn="1" w:lastColumn="0" w:oddVBand="0" w:evenVBand="0" w:oddHBand="0" w:evenHBand="0" w:firstRowFirstColumn="0" w:firstRowLastColumn="0" w:lastRowFirstColumn="0" w:lastRowLastColumn="0"/>
            <w:tcW w:w="1600" w:type="pct"/>
          </w:tcPr>
          <w:p w14:paraId="1035E365" w14:textId="77777777" w:rsidR="00881FB3" w:rsidRDefault="005A4CFF">
            <w:r>
              <w:t>Nosilec predmeta/Lecturer:</w:t>
            </w:r>
          </w:p>
        </w:tc>
        <w:tc>
          <w:tcPr>
            <w:tcW w:w="3400" w:type="pct"/>
          </w:tcPr>
          <w:p w14:paraId="7E614B4A" w14:textId="77777777" w:rsidR="00881FB3" w:rsidRDefault="005A4CFF">
            <w:pPr>
              <w:cnfStyle w:val="000000000000" w:firstRow="0" w:lastRow="0" w:firstColumn="0" w:lastColumn="0" w:oddVBand="0" w:evenVBand="0" w:oddHBand="0" w:evenHBand="0" w:firstRowFirstColumn="0" w:firstRowLastColumn="0" w:lastRowFirstColumn="0" w:lastRowLastColumn="0"/>
            </w:pPr>
            <w:r>
              <w:t xml:space="preserve">Aleš Galič                </w:t>
            </w:r>
          </w:p>
        </w:tc>
      </w:tr>
    </w:tbl>
    <w:p w14:paraId="0B678B73" w14:textId="77777777" w:rsidR="00881FB3" w:rsidRDefault="00881FB3"/>
    <w:tbl>
      <w:tblPr>
        <w:tblStyle w:val="VerticalTable"/>
        <w:tblW w:w="5000" w:type="pct"/>
        <w:tblLook w:val="04A0" w:firstRow="1" w:lastRow="0" w:firstColumn="1" w:lastColumn="0" w:noHBand="0" w:noVBand="1"/>
      </w:tblPr>
      <w:tblGrid>
        <w:gridCol w:w="3083"/>
        <w:gridCol w:w="6550"/>
      </w:tblGrid>
      <w:tr w:rsidR="00881FB3" w14:paraId="0FEC2B40" w14:textId="77777777" w:rsidTr="00881FB3">
        <w:tc>
          <w:tcPr>
            <w:cnfStyle w:val="001000000000" w:firstRow="0" w:lastRow="0" w:firstColumn="1" w:lastColumn="0" w:oddVBand="0" w:evenVBand="0" w:oddHBand="0" w:evenHBand="0" w:firstRowFirstColumn="0" w:firstRowLastColumn="0" w:lastRowFirstColumn="0" w:lastRowLastColumn="0"/>
            <w:tcW w:w="1600" w:type="pct"/>
          </w:tcPr>
          <w:p w14:paraId="1E5D6052" w14:textId="77777777" w:rsidR="00881FB3" w:rsidRDefault="005A4CFF">
            <w:r>
              <w:t>Vrsta predmeta/Course type:</w:t>
            </w:r>
          </w:p>
        </w:tc>
        <w:tc>
          <w:tcPr>
            <w:tcW w:w="3400" w:type="pct"/>
          </w:tcPr>
          <w:p w14:paraId="7F44DD56" w14:textId="77777777" w:rsidR="00881FB3" w:rsidRDefault="005A4CFF">
            <w:pPr>
              <w:cnfStyle w:val="000000000000" w:firstRow="0" w:lastRow="0" w:firstColumn="0" w:lastColumn="0" w:oddVBand="0" w:evenVBand="0" w:oddHBand="0" w:evenHBand="0" w:firstRowFirstColumn="0" w:firstRowLastColumn="0" w:lastRowFirstColumn="0" w:lastRowLastColumn="0"/>
            </w:pPr>
            <w:r>
              <w:t>izbirni/Optional subject</w:t>
            </w:r>
          </w:p>
        </w:tc>
      </w:tr>
    </w:tbl>
    <w:p w14:paraId="7243E53A" w14:textId="77777777" w:rsidR="00881FB3" w:rsidRDefault="00881FB3"/>
    <w:tbl>
      <w:tblPr>
        <w:tblStyle w:val="VerticalTable"/>
        <w:tblW w:w="5000" w:type="pct"/>
        <w:tblLook w:val="04A0" w:firstRow="1" w:lastRow="0" w:firstColumn="1" w:lastColumn="0" w:noHBand="0" w:noVBand="1"/>
      </w:tblPr>
      <w:tblGrid>
        <w:gridCol w:w="3082"/>
        <w:gridCol w:w="3083"/>
        <w:gridCol w:w="3468"/>
      </w:tblGrid>
      <w:tr w:rsidR="00881FB3" w14:paraId="0FEA4F32" w14:textId="77777777" w:rsidTr="00881FB3">
        <w:tc>
          <w:tcPr>
            <w:cnfStyle w:val="001000000000" w:firstRow="0" w:lastRow="0" w:firstColumn="1" w:lastColumn="0" w:oddVBand="0" w:evenVBand="0" w:oddHBand="0" w:evenHBand="0" w:firstRowFirstColumn="0" w:firstRowLastColumn="0" w:lastRowFirstColumn="0" w:lastRowLastColumn="0"/>
            <w:tcW w:w="1600" w:type="pct"/>
          </w:tcPr>
          <w:p w14:paraId="31BDDE01" w14:textId="77777777" w:rsidR="00881FB3" w:rsidRDefault="005A4CFF">
            <w:r>
              <w:t>Jeziki/Languages:</w:t>
            </w:r>
          </w:p>
        </w:tc>
        <w:tc>
          <w:tcPr>
            <w:tcW w:w="1600" w:type="pct"/>
          </w:tcPr>
          <w:p w14:paraId="5BFA909F" w14:textId="77777777" w:rsidR="00881FB3" w:rsidRDefault="005A4CFF">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368B0FCF" w14:textId="77777777" w:rsidR="00881FB3" w:rsidRDefault="005A4CFF">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881FB3" w14:paraId="200356D8" w14:textId="77777777" w:rsidTr="00881FB3">
        <w:tc>
          <w:tcPr>
            <w:cnfStyle w:val="001000000000" w:firstRow="0" w:lastRow="0" w:firstColumn="1" w:lastColumn="0" w:oddVBand="0" w:evenVBand="0" w:oddHBand="0" w:evenHBand="0" w:firstRowFirstColumn="0" w:firstRowLastColumn="0" w:lastRowFirstColumn="0" w:lastRowLastColumn="0"/>
            <w:tcW w:w="1600" w:type="pct"/>
          </w:tcPr>
          <w:p w14:paraId="2AECE038" w14:textId="77777777" w:rsidR="00881FB3" w:rsidRDefault="00881FB3"/>
        </w:tc>
        <w:tc>
          <w:tcPr>
            <w:tcW w:w="1600" w:type="pct"/>
          </w:tcPr>
          <w:p w14:paraId="5C62A0E1" w14:textId="77777777" w:rsidR="00881FB3" w:rsidRDefault="005A4CFF">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EC2BE17" w14:textId="77777777" w:rsidR="00881FB3" w:rsidRDefault="005A4CFF">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3B2751D1" w14:textId="77777777" w:rsidR="00881FB3" w:rsidRDefault="00881FB3"/>
    <w:tbl>
      <w:tblPr>
        <w:tblStyle w:val="DefaultTable"/>
        <w:tblW w:w="5000" w:type="pct"/>
        <w:tblLook w:val="04A0" w:firstRow="1" w:lastRow="0" w:firstColumn="1" w:lastColumn="0" w:noHBand="0" w:noVBand="1"/>
      </w:tblPr>
      <w:tblGrid>
        <w:gridCol w:w="4819"/>
        <w:gridCol w:w="4819"/>
      </w:tblGrid>
      <w:tr w:rsidR="00881FB3" w14:paraId="4350B08C" w14:textId="77777777" w:rsidTr="00881FB3">
        <w:trPr>
          <w:cnfStyle w:val="100000000000" w:firstRow="1" w:lastRow="0" w:firstColumn="0" w:lastColumn="0" w:oddVBand="0" w:evenVBand="0" w:oddHBand="0" w:evenHBand="0" w:firstRowFirstColumn="0" w:firstRowLastColumn="0" w:lastRowFirstColumn="0" w:lastRowLastColumn="0"/>
        </w:trPr>
        <w:tc>
          <w:tcPr>
            <w:tcW w:w="2500" w:type="pct"/>
          </w:tcPr>
          <w:p w14:paraId="6E7AA55A" w14:textId="77777777" w:rsidR="00881FB3" w:rsidRDefault="005A4CFF">
            <w:r>
              <w:t>Pogoji za vključitev v delo oz. za opravljanje študijskih obveznosti:</w:t>
            </w:r>
          </w:p>
        </w:tc>
        <w:tc>
          <w:tcPr>
            <w:tcW w:w="2500" w:type="pct"/>
          </w:tcPr>
          <w:p w14:paraId="72265325" w14:textId="77777777" w:rsidR="00881FB3" w:rsidRDefault="005A4CFF">
            <w:r>
              <w:t>Prerequisites:</w:t>
            </w:r>
          </w:p>
        </w:tc>
      </w:tr>
      <w:tr w:rsidR="00881FB3" w14:paraId="3E3E4509" w14:textId="77777777">
        <w:tc>
          <w:tcPr>
            <w:tcW w:w="0" w:type="auto"/>
          </w:tcPr>
          <w:p w14:paraId="0991B950" w14:textId="77777777" w:rsidR="00881FB3" w:rsidRDefault="005A4CFF">
            <w:r>
              <w:t>Temeljna znanja domačega civilnega procesnega prava in pravne ureditve človekovih pravic.</w:t>
            </w:r>
          </w:p>
        </w:tc>
        <w:tc>
          <w:tcPr>
            <w:tcW w:w="0" w:type="auto"/>
          </w:tcPr>
          <w:p w14:paraId="367EEC5C" w14:textId="77777777" w:rsidR="00881FB3" w:rsidRDefault="005A4CFF">
            <w:r>
              <w:t>Basic knowledge of national civil procedure law and of human rights law.</w:t>
            </w:r>
          </w:p>
        </w:tc>
      </w:tr>
    </w:tbl>
    <w:p w14:paraId="75EB4C46" w14:textId="77777777" w:rsidR="00881FB3" w:rsidRDefault="00881FB3"/>
    <w:tbl>
      <w:tblPr>
        <w:tblStyle w:val="DefaultTable"/>
        <w:tblW w:w="5000" w:type="pct"/>
        <w:tblLook w:val="04A0" w:firstRow="1" w:lastRow="0" w:firstColumn="1" w:lastColumn="0" w:noHBand="0" w:noVBand="1"/>
      </w:tblPr>
      <w:tblGrid>
        <w:gridCol w:w="4819"/>
        <w:gridCol w:w="4819"/>
      </w:tblGrid>
      <w:tr w:rsidR="00881FB3" w14:paraId="4B90761E" w14:textId="77777777" w:rsidTr="00881FB3">
        <w:trPr>
          <w:cnfStyle w:val="100000000000" w:firstRow="1" w:lastRow="0" w:firstColumn="0" w:lastColumn="0" w:oddVBand="0" w:evenVBand="0" w:oddHBand="0" w:evenHBand="0" w:firstRowFirstColumn="0" w:firstRowLastColumn="0" w:lastRowFirstColumn="0" w:lastRowLastColumn="0"/>
        </w:trPr>
        <w:tc>
          <w:tcPr>
            <w:tcW w:w="2500" w:type="pct"/>
          </w:tcPr>
          <w:p w14:paraId="5EDA09BF" w14:textId="77777777" w:rsidR="00881FB3" w:rsidRDefault="005A4CFF">
            <w:r>
              <w:t>Vsebina:</w:t>
            </w:r>
          </w:p>
        </w:tc>
        <w:tc>
          <w:tcPr>
            <w:tcW w:w="2500" w:type="pct"/>
          </w:tcPr>
          <w:p w14:paraId="6DB4C903" w14:textId="77777777" w:rsidR="00881FB3" w:rsidRDefault="005A4CFF">
            <w:r>
              <w:t>Content (Syllabus outline):</w:t>
            </w:r>
          </w:p>
        </w:tc>
      </w:tr>
      <w:tr w:rsidR="00881FB3" w14:paraId="28D9D078" w14:textId="77777777">
        <w:tc>
          <w:tcPr>
            <w:tcW w:w="0" w:type="auto"/>
          </w:tcPr>
          <w:p w14:paraId="00104AD3" w14:textId="77777777" w:rsidR="00881FB3" w:rsidRDefault="005A4CFF">
            <w:r>
              <w:t>1. Pravica do dostopa do sodišča oz. pravica do sodnega varstva</w:t>
            </w:r>
          </w:p>
          <w:p w14:paraId="0C131FAD" w14:textId="77777777" w:rsidR="00881FB3" w:rsidRDefault="005A4CFF">
            <w:r>
              <w:t>2. Pravica do poštenega sojenja</w:t>
            </w:r>
          </w:p>
          <w:p w14:paraId="54B2EAF7" w14:textId="77777777" w:rsidR="00881FB3" w:rsidRDefault="005A4CFF">
            <w:r>
              <w:t>2.1. Pravica do enakopravnega obravnavanja (enakost orožij)</w:t>
            </w:r>
          </w:p>
          <w:p w14:paraId="6EECF949" w14:textId="77777777" w:rsidR="00881FB3" w:rsidRDefault="005A4CFF">
            <w:r>
              <w:t>2.2 Pravica do izjavljanja</w:t>
            </w:r>
          </w:p>
          <w:p w14:paraId="1424614E" w14:textId="77777777" w:rsidR="00881FB3" w:rsidRDefault="005A4CFF">
            <w:r>
              <w:t>3. Pravica do sojenja v razumnem roku</w:t>
            </w:r>
          </w:p>
          <w:p w14:paraId="52B5A382" w14:textId="77777777" w:rsidR="00881FB3" w:rsidRDefault="005A4CFF">
            <w:r>
              <w:t>4. Pravica do pritožbe</w:t>
            </w:r>
          </w:p>
          <w:p w14:paraId="1D4E9895" w14:textId="77777777" w:rsidR="00881FB3" w:rsidRDefault="005A4CFF">
            <w:r>
              <w:t>5. Prepoved samovoljnega odstopa od uveljavljene sodne prakse</w:t>
            </w:r>
          </w:p>
          <w:p w14:paraId="6B40443F" w14:textId="77777777" w:rsidR="00881FB3" w:rsidRDefault="005A4CFF">
            <w:r>
              <w:t>6. Pravica do nepristranskega in neodvisnega sodišča</w:t>
            </w:r>
          </w:p>
          <w:p w14:paraId="1B8726F7" w14:textId="77777777" w:rsidR="00881FB3" w:rsidRDefault="005A4CFF">
            <w:r>
              <w:t>7. Drugi vidiki</w:t>
            </w:r>
          </w:p>
          <w:p w14:paraId="2AEE91CC" w14:textId="77777777" w:rsidR="00881FB3" w:rsidRDefault="005A4CFF">
            <w:r>
              <w:t>8. Posebna pravna sredstva za varstvo temeljnih procesnih jamstev</w:t>
            </w:r>
          </w:p>
        </w:tc>
        <w:tc>
          <w:tcPr>
            <w:tcW w:w="0" w:type="auto"/>
          </w:tcPr>
          <w:p w14:paraId="1D5BFE34" w14:textId="77777777" w:rsidR="00881FB3" w:rsidRDefault="005A4CFF">
            <w:r>
              <w:t>1. The right of access to court</w:t>
            </w:r>
          </w:p>
          <w:p w14:paraId="6D33C21E" w14:textId="77777777" w:rsidR="00881FB3" w:rsidRDefault="005A4CFF">
            <w:r>
              <w:t>2. The right to fair trial</w:t>
            </w:r>
          </w:p>
          <w:p w14:paraId="75AADFB2" w14:textId="77777777" w:rsidR="00881FB3" w:rsidRDefault="005A4CFF">
            <w:r>
              <w:t>2.1. Equality of arms</w:t>
            </w:r>
          </w:p>
          <w:p w14:paraId="3754B7F6" w14:textId="77777777" w:rsidR="00881FB3" w:rsidRDefault="005A4CFF">
            <w:r>
              <w:t>2.2 The right to be heard</w:t>
            </w:r>
          </w:p>
          <w:p w14:paraId="48221B6E" w14:textId="77777777" w:rsidR="00881FB3" w:rsidRDefault="005A4CFF">
            <w:r>
              <w:t>3. The right to a trial within reasonable time</w:t>
            </w:r>
          </w:p>
          <w:p w14:paraId="5F83143D" w14:textId="77777777" w:rsidR="00881FB3" w:rsidRDefault="005A4CFF">
            <w:r>
              <w:t>4. The right to appeal</w:t>
            </w:r>
          </w:p>
          <w:p w14:paraId="42AC5ABA" w14:textId="77777777" w:rsidR="00881FB3" w:rsidRDefault="005A4CFF">
            <w:r>
              <w:t>5. Prevention from an arbitrary departure from the settled case law</w:t>
            </w:r>
          </w:p>
          <w:p w14:paraId="692160FE" w14:textId="77777777" w:rsidR="00881FB3" w:rsidRDefault="005A4CFF">
            <w:r>
              <w:t>6. The right to an impartial and independent tribunal</w:t>
            </w:r>
          </w:p>
          <w:p w14:paraId="4092DECB" w14:textId="77777777" w:rsidR="00881FB3" w:rsidRDefault="005A4CFF">
            <w:r>
              <w:t>7. Other aspects</w:t>
            </w:r>
          </w:p>
          <w:p w14:paraId="5D79E883" w14:textId="77777777" w:rsidR="00881FB3" w:rsidRDefault="005A4CFF">
            <w:r>
              <w:t>8. Special means of recourse for the protection of fundamental guarantees</w:t>
            </w:r>
          </w:p>
        </w:tc>
      </w:tr>
    </w:tbl>
    <w:p w14:paraId="471F4E21" w14:textId="77777777" w:rsidR="00881FB3" w:rsidRDefault="00881FB3"/>
    <w:tbl>
      <w:tblPr>
        <w:tblStyle w:val="DefaultTable"/>
        <w:tblW w:w="5000" w:type="pct"/>
        <w:tblLook w:val="04A0" w:firstRow="1" w:lastRow="0" w:firstColumn="1" w:lastColumn="0" w:noHBand="0" w:noVBand="1"/>
      </w:tblPr>
      <w:tblGrid>
        <w:gridCol w:w="9638"/>
      </w:tblGrid>
      <w:tr w:rsidR="00881FB3" w14:paraId="3CA48008"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7052D38" w14:textId="77777777" w:rsidR="00881FB3" w:rsidRDefault="005A4CFF">
            <w:r>
              <w:lastRenderedPageBreak/>
              <w:t>Temeljna literatura in viri/Readings:</w:t>
            </w:r>
          </w:p>
        </w:tc>
      </w:tr>
      <w:tr w:rsidR="00881FB3" w14:paraId="2E45AD94" w14:textId="77777777">
        <w:tc>
          <w:tcPr>
            <w:tcW w:w="0" w:type="auto"/>
          </w:tcPr>
          <w:p w14:paraId="0DD07FB6" w14:textId="77777777" w:rsidR="00881FB3" w:rsidRDefault="005A4CFF">
            <w:r>
              <w:t>Galič, Ustavno civilno procesno pravo, GV Založba, Ljubljana, 2004.</w:t>
            </w:r>
          </w:p>
          <w:p w14:paraId="12C02390" w14:textId="77777777" w:rsidR="00881FB3" w:rsidRDefault="005A4CFF">
            <w:r>
              <w:t>Galič v: Šturm (Ur.)</w:t>
            </w:r>
            <w:r>
              <w:rPr>
                <w:i/>
              </w:rPr>
              <w:t>. Komentar Ustave Republike Slovenije : dopolnitev - A : [znanstvena monografija]</w:t>
            </w:r>
            <w:r>
              <w:t>. Kranj: Fakulteta za državne in evropske študije, 2011. 1705 str. (komentar členov 22 in 23).</w:t>
            </w:r>
          </w:p>
          <w:p w14:paraId="702118DC" w14:textId="77777777" w:rsidR="00881FB3" w:rsidRDefault="005A4CFF">
            <w:r>
              <w:t xml:space="preserve">Galič, Pravica do izjavljanja in pravica do enakega obravnavanja v novejši praksi Evropskega sodišča za človekove pravice. </w:t>
            </w:r>
            <w:r>
              <w:rPr>
                <w:i/>
              </w:rPr>
              <w:t>Pravosodni bilten</w:t>
            </w:r>
            <w:r>
              <w:t>, ISSN 1318-1459, 2014, letn. 35, [št.] 1, str. 77-93.</w:t>
            </w:r>
          </w:p>
          <w:p w14:paraId="40C3B00D" w14:textId="77777777" w:rsidR="00881FB3" w:rsidRDefault="005A4CFF">
            <w:r>
              <w:t xml:space="preserve">Galič, Pravica do sodnega varstva v novejši praksi Evropskega sodišča za človekove pravice. </w:t>
            </w:r>
            <w:r>
              <w:rPr>
                <w:i/>
              </w:rPr>
              <w:t>Pravosodni bilten</w:t>
            </w:r>
            <w:r>
              <w:t>, ISSN 1318-1459, 2013, letn. 34, št. 4, str. 83-113.</w:t>
            </w:r>
          </w:p>
        </w:tc>
      </w:tr>
    </w:tbl>
    <w:p w14:paraId="4220CBDA" w14:textId="77777777" w:rsidR="00881FB3" w:rsidRDefault="00881FB3"/>
    <w:tbl>
      <w:tblPr>
        <w:tblStyle w:val="DefaultTable"/>
        <w:tblW w:w="5000" w:type="pct"/>
        <w:tblLook w:val="04A0" w:firstRow="1" w:lastRow="0" w:firstColumn="1" w:lastColumn="0" w:noHBand="0" w:noVBand="1"/>
      </w:tblPr>
      <w:tblGrid>
        <w:gridCol w:w="4819"/>
        <w:gridCol w:w="4819"/>
      </w:tblGrid>
      <w:tr w:rsidR="00881FB3" w14:paraId="2278EE77" w14:textId="77777777" w:rsidTr="00881FB3">
        <w:trPr>
          <w:cnfStyle w:val="100000000000" w:firstRow="1" w:lastRow="0" w:firstColumn="0" w:lastColumn="0" w:oddVBand="0" w:evenVBand="0" w:oddHBand="0" w:evenHBand="0" w:firstRowFirstColumn="0" w:firstRowLastColumn="0" w:lastRowFirstColumn="0" w:lastRowLastColumn="0"/>
        </w:trPr>
        <w:tc>
          <w:tcPr>
            <w:tcW w:w="2500" w:type="pct"/>
          </w:tcPr>
          <w:p w14:paraId="7F392FCD" w14:textId="77777777" w:rsidR="00881FB3" w:rsidRDefault="005A4CFF">
            <w:r>
              <w:t>Cilji in kompetence:</w:t>
            </w:r>
          </w:p>
        </w:tc>
        <w:tc>
          <w:tcPr>
            <w:tcW w:w="2500" w:type="pct"/>
          </w:tcPr>
          <w:p w14:paraId="4FEBC1DC" w14:textId="77777777" w:rsidR="00881FB3" w:rsidRDefault="005A4CFF">
            <w:r>
              <w:t>Objectives and competences:</w:t>
            </w:r>
          </w:p>
        </w:tc>
      </w:tr>
      <w:tr w:rsidR="00881FB3" w14:paraId="5E99FC99" w14:textId="77777777">
        <w:tc>
          <w:tcPr>
            <w:tcW w:w="0" w:type="auto"/>
          </w:tcPr>
          <w:p w14:paraId="14610108" w14:textId="77777777" w:rsidR="00881FB3" w:rsidRDefault="005A4CFF">
            <w:r>
              <w:t xml:space="preserve">Cilj predmeta je študentom zagotoviti temeljit in kritični vpogled v hitro rastoč in razvijajoč se fenomen konstitucionalizacije in internacionalizacije civilnega procesnega prava. Namen predmeta je spodbujanje k </w:t>
            </w:r>
            <w:r>
              <w:rPr>
                <w:b/>
              </w:rPr>
              <w:t>znanju in razumevanju</w:t>
            </w:r>
            <w:r>
              <w:t xml:space="preserve"> narave in delovanja pravnih konceptov temeljnih procesnih jamstev ter vzajemnega odnosa med ustavnim pravom, pravom Sveta Evrope in prava EU in nacionalnim pravom, </w:t>
            </w:r>
            <w:r>
              <w:rPr>
                <w:b/>
              </w:rPr>
              <w:t xml:space="preserve">veščinam </w:t>
            </w:r>
            <w:r>
              <w:t xml:space="preserve">pri uporabi teoretičnega znanja za opredelitev, analizo in reševanje praktičnih primerov, kot tudi k </w:t>
            </w:r>
            <w:r>
              <w:rPr>
                <w:b/>
              </w:rPr>
              <w:t>vrednotam in odnosu</w:t>
            </w:r>
            <w:r>
              <w:t xml:space="preserve"> do osnovnih načel, kot je načelo sorazmernosti.</w:t>
            </w:r>
          </w:p>
        </w:tc>
        <w:tc>
          <w:tcPr>
            <w:tcW w:w="0" w:type="auto"/>
          </w:tcPr>
          <w:p w14:paraId="6871536A" w14:textId="77777777" w:rsidR="00881FB3" w:rsidRDefault="005A4CFF">
            <w:r>
              <w:t xml:space="preserve">The course aims to provide students with a thorough and critical insight in the fast growing and developing area of so called “constitutionalisation” and “internationalization” of civil procedure. The course aims at promoting </w:t>
            </w:r>
            <w:r>
              <w:rPr>
                <w:b/>
              </w:rPr>
              <w:t>knowledge and understanding</w:t>
            </w:r>
            <w:r>
              <w:t xml:space="preserve"> about the nature and operation of legal concepts of fundamental procedural guarantees and interrelationship between constitutional law, law of the Council of Europe, EU law and national law, </w:t>
            </w:r>
            <w:r>
              <w:rPr>
                <w:b/>
              </w:rPr>
              <w:t>skills</w:t>
            </w:r>
            <w:r>
              <w:t xml:space="preserve"> in applying theoretical knowledge to identifying, analyzing and solving practical cases as well as </w:t>
            </w:r>
            <w:r>
              <w:rPr>
                <w:b/>
              </w:rPr>
              <w:t>values and attitudes</w:t>
            </w:r>
            <w:r>
              <w:t xml:space="preserve"> in regard to underlying principles, such as the principle of proportionality.</w:t>
            </w:r>
          </w:p>
        </w:tc>
      </w:tr>
    </w:tbl>
    <w:p w14:paraId="547C536C" w14:textId="77777777" w:rsidR="00881FB3" w:rsidRDefault="00881FB3"/>
    <w:tbl>
      <w:tblPr>
        <w:tblStyle w:val="DefaultTable"/>
        <w:tblW w:w="5000" w:type="pct"/>
        <w:tblLook w:val="04A0" w:firstRow="1" w:lastRow="0" w:firstColumn="1" w:lastColumn="0" w:noHBand="0" w:noVBand="1"/>
      </w:tblPr>
      <w:tblGrid>
        <w:gridCol w:w="4819"/>
        <w:gridCol w:w="4819"/>
      </w:tblGrid>
      <w:tr w:rsidR="00881FB3" w14:paraId="6FCB3CB5" w14:textId="77777777" w:rsidTr="00881FB3">
        <w:trPr>
          <w:cnfStyle w:val="100000000000" w:firstRow="1" w:lastRow="0" w:firstColumn="0" w:lastColumn="0" w:oddVBand="0" w:evenVBand="0" w:oddHBand="0" w:evenHBand="0" w:firstRowFirstColumn="0" w:firstRowLastColumn="0" w:lastRowFirstColumn="0" w:lastRowLastColumn="0"/>
        </w:trPr>
        <w:tc>
          <w:tcPr>
            <w:tcW w:w="2500" w:type="pct"/>
          </w:tcPr>
          <w:p w14:paraId="409927E8" w14:textId="77777777" w:rsidR="00881FB3" w:rsidRDefault="005A4CFF">
            <w:r>
              <w:t>Predvideni študijski rezultati:</w:t>
            </w:r>
          </w:p>
        </w:tc>
        <w:tc>
          <w:tcPr>
            <w:tcW w:w="2500" w:type="pct"/>
          </w:tcPr>
          <w:p w14:paraId="4E9CC8AC" w14:textId="77777777" w:rsidR="00881FB3" w:rsidRDefault="005A4CFF">
            <w:r>
              <w:t>Intended learning outcomes:</w:t>
            </w:r>
          </w:p>
        </w:tc>
      </w:tr>
      <w:tr w:rsidR="00881FB3" w14:paraId="56DDCDA9" w14:textId="77777777">
        <w:tc>
          <w:tcPr>
            <w:tcW w:w="0" w:type="auto"/>
          </w:tcPr>
          <w:p w14:paraId="62E4DDDE" w14:textId="77777777" w:rsidR="00881FB3" w:rsidRDefault="005A4CFF">
            <w:r>
              <w:t>Po uspešnem zaključku bodo študentje bolje razumeli instrumente, pravne koncepte, njihova temeljna načela ter strukturo temeljnih procesnih jamstev ter pravnih sredstev za njihovo uveljavljanje (ustavna pritožba, pritožba na ESČP). Zavedali se bodo vse večje prepletenosti med evropskim in nacionalnim civilnim procesom ter bodo sposobni kritično ovrednotiti predviden nadaljnji razvoj procesnega prava. Študentje bodo sposobni aplicirati pravne norme in načela na praktičnih primerih in tako učinkovito uporabit</w:t>
            </w:r>
            <w:r>
              <w:t>i svoje teoretično znanje. Dodatno pa se bodo v večji meri zavedali osnovnih podobnosti in razlik med nacionalnimi sistemi civilnih postopkov v Evropi.</w:t>
            </w:r>
          </w:p>
        </w:tc>
        <w:tc>
          <w:tcPr>
            <w:tcW w:w="0" w:type="auto"/>
          </w:tcPr>
          <w:p w14:paraId="01208011" w14:textId="77777777" w:rsidR="00881FB3" w:rsidRDefault="005A4CFF">
            <w:r>
              <w:t xml:space="preserve">After successfully concluding the course, students will have a better understanding of the instruments, legal concepts and their underlying principles and of the structure of fundamental procedural guarantees and means of recourse for their protection (Constitutional complaint, application to the European Court of Human rights). They will be aware of the growing interface between European and national civil procedure and will be able to critically evaluate the plans of future development of procedural law. </w:t>
            </w:r>
            <w:r>
              <w:t>Students will be able to apply legislative norms and principles to practical cases and thus effectively use their theoretical knowledge. Collaterally they will also be more aware of the fundamental similarities and differences in national civil procedure systems in Europe.</w:t>
            </w:r>
          </w:p>
        </w:tc>
      </w:tr>
    </w:tbl>
    <w:p w14:paraId="1627C329" w14:textId="77777777" w:rsidR="00881FB3" w:rsidRDefault="00881FB3"/>
    <w:tbl>
      <w:tblPr>
        <w:tblStyle w:val="DefaultTable"/>
        <w:tblW w:w="5000" w:type="pct"/>
        <w:tblLook w:val="04A0" w:firstRow="1" w:lastRow="0" w:firstColumn="1" w:lastColumn="0" w:noHBand="0" w:noVBand="1"/>
      </w:tblPr>
      <w:tblGrid>
        <w:gridCol w:w="4819"/>
        <w:gridCol w:w="4819"/>
      </w:tblGrid>
      <w:tr w:rsidR="00881FB3" w14:paraId="736C924F" w14:textId="77777777" w:rsidTr="00881FB3">
        <w:trPr>
          <w:cnfStyle w:val="100000000000" w:firstRow="1" w:lastRow="0" w:firstColumn="0" w:lastColumn="0" w:oddVBand="0" w:evenVBand="0" w:oddHBand="0" w:evenHBand="0" w:firstRowFirstColumn="0" w:firstRowLastColumn="0" w:lastRowFirstColumn="0" w:lastRowLastColumn="0"/>
        </w:trPr>
        <w:tc>
          <w:tcPr>
            <w:tcW w:w="2500" w:type="pct"/>
          </w:tcPr>
          <w:p w14:paraId="0E76B704" w14:textId="77777777" w:rsidR="00881FB3" w:rsidRDefault="005A4CFF">
            <w:r>
              <w:t>Metode poučevanja in učenja:</w:t>
            </w:r>
          </w:p>
        </w:tc>
        <w:tc>
          <w:tcPr>
            <w:tcW w:w="2500" w:type="pct"/>
          </w:tcPr>
          <w:p w14:paraId="7B57D3FD" w14:textId="77777777" w:rsidR="00881FB3" w:rsidRDefault="005A4CFF">
            <w:r>
              <w:t>Learning and teaching methods:</w:t>
            </w:r>
          </w:p>
        </w:tc>
      </w:tr>
      <w:tr w:rsidR="00881FB3" w14:paraId="02A0062D" w14:textId="77777777">
        <w:tc>
          <w:tcPr>
            <w:tcW w:w="0" w:type="auto"/>
          </w:tcPr>
          <w:p w14:paraId="2735D537" w14:textId="77777777" w:rsidR="00881FB3" w:rsidRDefault="005A4CFF">
            <w:r>
              <w:t>Študentje naj obiskujejo predavanja ter opravijo pisni izpit. Predmet (predavanja in vaje) se bo izvajal v obliki interaktivnega poučevanja, s poudarkom na diskusiji, reševanju praktičnih primerov ter analizi sodne prakse Ustavnega sodišča in Evropskega sodišča za človekove pravice.</w:t>
            </w:r>
          </w:p>
        </w:tc>
        <w:tc>
          <w:tcPr>
            <w:tcW w:w="0" w:type="auto"/>
          </w:tcPr>
          <w:p w14:paraId="574163D7" w14:textId="77777777" w:rsidR="00881FB3" w:rsidRDefault="005A4CFF">
            <w:r>
              <w:t>Students should attend lectures and tutorials and complete a final written exam. The course (lectures and tutorials) will be conducted in a seminar-like manner, focusing on discussing and solving practical cases and analyzing the case law of the Constitutional Court and of European Court of Human Rights.</w:t>
            </w:r>
          </w:p>
        </w:tc>
      </w:tr>
    </w:tbl>
    <w:p w14:paraId="5019A25F" w14:textId="77777777" w:rsidR="00881FB3" w:rsidRDefault="00881FB3"/>
    <w:tbl>
      <w:tblPr>
        <w:tblStyle w:val="DefaultTable"/>
        <w:tblW w:w="5000" w:type="pct"/>
        <w:tblLook w:val="04A0" w:firstRow="1" w:lastRow="0" w:firstColumn="1" w:lastColumn="0" w:noHBand="0" w:noVBand="1"/>
      </w:tblPr>
      <w:tblGrid>
        <w:gridCol w:w="4045"/>
        <w:gridCol w:w="1548"/>
        <w:gridCol w:w="4045"/>
      </w:tblGrid>
      <w:tr w:rsidR="00881FB3" w14:paraId="203B5CF2" w14:textId="77777777" w:rsidTr="00881FB3">
        <w:trPr>
          <w:cnfStyle w:val="100000000000" w:firstRow="1" w:lastRow="0" w:firstColumn="0" w:lastColumn="0" w:oddVBand="0" w:evenVBand="0" w:oddHBand="0" w:evenHBand="0" w:firstRowFirstColumn="0" w:firstRowLastColumn="0" w:lastRowFirstColumn="0" w:lastRowLastColumn="0"/>
        </w:trPr>
        <w:tc>
          <w:tcPr>
            <w:tcW w:w="2200" w:type="pct"/>
          </w:tcPr>
          <w:p w14:paraId="0276EEEF" w14:textId="77777777" w:rsidR="00881FB3" w:rsidRDefault="005A4CFF">
            <w:r>
              <w:t>Načini ocenjevanja:</w:t>
            </w:r>
          </w:p>
        </w:tc>
        <w:tc>
          <w:tcPr>
            <w:tcW w:w="600" w:type="pct"/>
          </w:tcPr>
          <w:p w14:paraId="27B8F7D4" w14:textId="77777777" w:rsidR="00881FB3" w:rsidRDefault="005A4CFF">
            <w:pPr>
              <w:keepNext/>
              <w:jc w:val="center"/>
            </w:pPr>
            <w:r>
              <w:t>Delež/Weight</w:t>
            </w:r>
          </w:p>
        </w:tc>
        <w:tc>
          <w:tcPr>
            <w:tcW w:w="2200" w:type="pct"/>
          </w:tcPr>
          <w:p w14:paraId="7E0851E9" w14:textId="77777777" w:rsidR="00881FB3" w:rsidRDefault="005A4CFF">
            <w:r>
              <w:t>Assessment:</w:t>
            </w:r>
          </w:p>
        </w:tc>
      </w:tr>
      <w:tr w:rsidR="00881FB3" w14:paraId="56C4DB27" w14:textId="77777777">
        <w:tc>
          <w:tcPr>
            <w:tcW w:w="0" w:type="auto"/>
          </w:tcPr>
          <w:p w14:paraId="206968C9" w14:textId="77777777" w:rsidR="00881FB3" w:rsidRDefault="005A4CFF">
            <w:r>
              <w:t xml:space="preserve">Način (pisni izpit, ustno izpraševanje, naloge, projekt): </w:t>
            </w:r>
            <w:r>
              <w:t xml:space="preserve">Pisni in ustni izpit. Za pristop k izpitu se zahteva uspešno izdelana in predstavljena seminarska naloga. </w:t>
            </w:r>
            <w:r>
              <w:lastRenderedPageBreak/>
              <w:t>Predstavitev se lahko opravi na seminarskih vajah ali pred učiteljem ocenjevalcem.</w:t>
            </w:r>
          </w:p>
        </w:tc>
        <w:tc>
          <w:tcPr>
            <w:tcW w:w="0" w:type="auto"/>
          </w:tcPr>
          <w:p w14:paraId="06E5BBB1" w14:textId="77777777" w:rsidR="00881FB3" w:rsidRDefault="005A4CFF">
            <w:pPr>
              <w:keepNext/>
              <w:jc w:val="center"/>
            </w:pPr>
            <w:r>
              <w:lastRenderedPageBreak/>
              <w:t>100,00 %</w:t>
            </w:r>
          </w:p>
        </w:tc>
        <w:tc>
          <w:tcPr>
            <w:tcW w:w="0" w:type="auto"/>
          </w:tcPr>
          <w:p w14:paraId="365E3285" w14:textId="77777777" w:rsidR="00881FB3" w:rsidRDefault="005A4CFF">
            <w:r>
              <w:t xml:space="preserve">Type (examination, oral, coursework, project): Written and oral examination. A prerequisite for the examination is a successfully prepared and presented seminar paper. Presentation can be exercised during </w:t>
            </w:r>
            <w:r>
              <w:lastRenderedPageBreak/>
              <w:t>seminar tutorial or in front of the teacher examinator.</w:t>
            </w:r>
          </w:p>
        </w:tc>
      </w:tr>
    </w:tbl>
    <w:p w14:paraId="591841E8" w14:textId="77777777" w:rsidR="00881FB3" w:rsidRDefault="00881FB3"/>
    <w:tbl>
      <w:tblPr>
        <w:tblStyle w:val="DefaultTable"/>
        <w:tblW w:w="5000" w:type="pct"/>
        <w:tblLook w:val="04A0" w:firstRow="1" w:lastRow="0" w:firstColumn="1" w:lastColumn="0" w:noHBand="0" w:noVBand="1"/>
      </w:tblPr>
      <w:tblGrid>
        <w:gridCol w:w="4819"/>
        <w:gridCol w:w="4819"/>
      </w:tblGrid>
      <w:tr w:rsidR="00881FB3" w14:paraId="5AA9D312" w14:textId="77777777" w:rsidTr="00881FB3">
        <w:trPr>
          <w:cnfStyle w:val="100000000000" w:firstRow="1" w:lastRow="0" w:firstColumn="0" w:lastColumn="0" w:oddVBand="0" w:evenVBand="0" w:oddHBand="0" w:evenHBand="0" w:firstRowFirstColumn="0" w:firstRowLastColumn="0" w:lastRowFirstColumn="0" w:lastRowLastColumn="0"/>
        </w:trPr>
        <w:tc>
          <w:tcPr>
            <w:tcW w:w="2500" w:type="pct"/>
          </w:tcPr>
          <w:p w14:paraId="12A539D9" w14:textId="77777777" w:rsidR="00881FB3" w:rsidRDefault="005A4CFF">
            <w:r>
              <w:t>Ocenjevalna lestvica:</w:t>
            </w:r>
          </w:p>
        </w:tc>
        <w:tc>
          <w:tcPr>
            <w:tcW w:w="2500" w:type="pct"/>
          </w:tcPr>
          <w:p w14:paraId="67A90821" w14:textId="77777777" w:rsidR="00881FB3" w:rsidRDefault="005A4CFF">
            <w:r>
              <w:t>Grading system:</w:t>
            </w:r>
          </w:p>
        </w:tc>
      </w:tr>
      <w:tr w:rsidR="00881FB3" w14:paraId="3706034C" w14:textId="77777777">
        <w:tc>
          <w:tcPr>
            <w:tcW w:w="0" w:type="auto"/>
          </w:tcPr>
          <w:p w14:paraId="401347C2" w14:textId="77777777" w:rsidR="00881FB3" w:rsidRDefault="00881FB3"/>
        </w:tc>
        <w:tc>
          <w:tcPr>
            <w:tcW w:w="0" w:type="auto"/>
          </w:tcPr>
          <w:p w14:paraId="3EB4BEBC" w14:textId="77777777" w:rsidR="00881FB3" w:rsidRDefault="00881FB3"/>
        </w:tc>
      </w:tr>
    </w:tbl>
    <w:p w14:paraId="7CB93BA5" w14:textId="77777777" w:rsidR="00881FB3" w:rsidRDefault="00881FB3"/>
    <w:tbl>
      <w:tblPr>
        <w:tblStyle w:val="DefaultTable"/>
        <w:tblW w:w="5000" w:type="pct"/>
        <w:tblLook w:val="04A0" w:firstRow="1" w:lastRow="0" w:firstColumn="1" w:lastColumn="0" w:noHBand="0" w:noVBand="1"/>
      </w:tblPr>
      <w:tblGrid>
        <w:gridCol w:w="9638"/>
      </w:tblGrid>
      <w:tr w:rsidR="00881FB3" w14:paraId="4272D86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9321C41" w14:textId="77777777" w:rsidR="00881FB3" w:rsidRDefault="005A4CFF">
            <w:r>
              <w:t>Reference nosilca/Lecturer's references:</w:t>
            </w:r>
          </w:p>
        </w:tc>
      </w:tr>
      <w:tr w:rsidR="00881FB3" w14:paraId="55151BB8" w14:textId="77777777">
        <w:tc>
          <w:tcPr>
            <w:tcW w:w="0" w:type="auto"/>
          </w:tcPr>
          <w:p w14:paraId="4AE5E69A" w14:textId="77777777" w:rsidR="00881FB3" w:rsidRDefault="005A4CFF">
            <w:r>
              <w:t>Galič, Aleš. Ustavno civilno procesno pravo, GV Založba, Ljubljana, 2004.</w:t>
            </w:r>
          </w:p>
          <w:p w14:paraId="70CC7856" w14:textId="77777777" w:rsidR="00881FB3" w:rsidRDefault="005A4CFF">
            <w:r>
              <w:t xml:space="preserve">GALIČ, Aleš. Constitutional procedural guarantees in arbitration proceedings. </w:t>
            </w:r>
            <w:r>
              <w:rPr>
                <w:i/>
              </w:rPr>
              <w:t>Croat. arbitr. yearb.</w:t>
            </w:r>
            <w:r>
              <w:t>, Year 2000, vol. 7, str. 9-29.</w:t>
            </w:r>
          </w:p>
          <w:p w14:paraId="6F3165A3" w14:textId="77777777" w:rsidR="00881FB3" w:rsidRDefault="005A4CFF">
            <w:r>
              <w:t xml:space="preserve">GALIČ, Aleš. (In)compatibility of procedural preclusions with the goals of civil justice : an ongoing debate in Slovenia. V: UZELAC, Alan (ur.). </w:t>
            </w:r>
            <w:r>
              <w:rPr>
                <w:i/>
              </w:rPr>
              <w:t>Goals of civil justice and civil procedure in contemporary judicial systems</w:t>
            </w:r>
            <w:r>
              <w:t>, (Ius gentium, Vol. 34). Cham [etc.]: Springer, 2014, str. 221-243.</w:t>
            </w:r>
          </w:p>
        </w:tc>
      </w:tr>
    </w:tbl>
    <w:p w14:paraId="25D54547" w14:textId="77777777" w:rsidR="005A4CFF" w:rsidRDefault="005A4CFF"/>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A4CFF"/>
    <w:rsid w:val="005C2560"/>
    <w:rsid w:val="005D1C50"/>
    <w:rsid w:val="00601559"/>
    <w:rsid w:val="00615EA0"/>
    <w:rsid w:val="006345EB"/>
    <w:rsid w:val="0069778E"/>
    <w:rsid w:val="00752599"/>
    <w:rsid w:val="00762C94"/>
    <w:rsid w:val="007720CE"/>
    <w:rsid w:val="007E45C0"/>
    <w:rsid w:val="00815C9A"/>
    <w:rsid w:val="00832376"/>
    <w:rsid w:val="0085648F"/>
    <w:rsid w:val="00881FB3"/>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D4CE5"/>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37CB"/>
  <w15:chartTrackingRefBased/>
  <w15:docId w15:val="{1D8D5984-D538-46EE-87E0-49893B24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2025-05-09T08:39:00Z</dcterms:created>
  <dcterms:modified xsi:type="dcterms:W3CDTF">2025-05-09T08:39:00Z</dcterms:modified>
</cp:coreProperties>
</file>